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BA56EA" w:rsidTr="00EE56CE">
        <w:tc>
          <w:tcPr>
            <w:tcW w:w="4785" w:type="dxa"/>
          </w:tcPr>
          <w:p w:rsidR="001F0135" w:rsidRDefault="00BA56EA" w:rsidP="003C2B49">
            <w:pPr>
              <w:topLinePunct/>
              <w:autoSpaceDE/>
              <w:adjustRightInd w:val="0"/>
              <w:snapToGrid w:val="0"/>
              <w:spacing w:line="290" w:lineRule="atLeast"/>
              <w:jc w:val="center"/>
              <w:rPr>
                <w:rFonts w:ascii="한컴바탕" w:eastAsia="한컴바탕" w:hAnsi="한컴바탕" w:cs="한컴바탕" w:hint="eastAsia"/>
                <w:b/>
                <w:sz w:val="26"/>
                <w:szCs w:val="26"/>
              </w:rPr>
            </w:pPr>
            <w:r w:rsidRPr="001F0135">
              <w:rPr>
                <w:rFonts w:ascii="한컴바탕" w:eastAsia="한컴바탕" w:hAnsi="한컴바탕" w:cs="한컴바탕" w:hint="eastAsia"/>
                <w:b/>
                <w:sz w:val="26"/>
                <w:szCs w:val="26"/>
              </w:rPr>
              <w:t xml:space="preserve">고용단위의 직업건강감호 </w:t>
            </w:r>
          </w:p>
          <w:p w:rsidR="00BA56EA" w:rsidRPr="001F0135" w:rsidRDefault="00BA56EA" w:rsidP="003C2B49">
            <w:pPr>
              <w:topLinePunct/>
              <w:autoSpaceDE/>
              <w:adjustRightInd w:val="0"/>
              <w:snapToGrid w:val="0"/>
              <w:spacing w:line="290" w:lineRule="atLeast"/>
              <w:jc w:val="center"/>
              <w:rPr>
                <w:rFonts w:ascii="한컴바탕" w:eastAsia="한컴바탕" w:hAnsi="한컴바탕" w:cs="한컴바탕"/>
                <w:b/>
                <w:sz w:val="26"/>
                <w:szCs w:val="26"/>
              </w:rPr>
            </w:pPr>
            <w:r w:rsidRPr="001F0135">
              <w:rPr>
                <w:rFonts w:ascii="한컴바탕" w:eastAsia="한컴바탕" w:hAnsi="한컴바탕" w:cs="한컴바탕" w:hint="eastAsia"/>
                <w:b/>
                <w:sz w:val="26"/>
                <w:szCs w:val="26"/>
              </w:rPr>
              <w:t>감독관리방법</w:t>
            </w:r>
          </w:p>
          <w:p w:rsidR="00BA56EA" w:rsidRPr="003C2B49" w:rsidRDefault="00BA56EA" w:rsidP="003C2B49">
            <w:pPr>
              <w:topLinePunct/>
              <w:autoSpaceDE/>
              <w:adjustRightInd w:val="0"/>
              <w:snapToGrid w:val="0"/>
              <w:spacing w:line="290" w:lineRule="atLeast"/>
              <w:jc w:val="center"/>
              <w:rPr>
                <w:rFonts w:ascii="한컴바탕" w:eastAsia="한컴바탕" w:hAnsi="한컴바탕" w:cs="한컴바탕"/>
                <w:sz w:val="21"/>
                <w:szCs w:val="21"/>
              </w:rPr>
            </w:pPr>
            <w:proofErr w:type="spellStart"/>
            <w:r w:rsidRPr="003C2B49">
              <w:rPr>
                <w:rFonts w:ascii="한컴바탕" w:eastAsia="한컴바탕" w:hAnsi="한컴바탕" w:cs="한컴바탕" w:hint="eastAsia"/>
                <w:sz w:val="21"/>
                <w:szCs w:val="21"/>
              </w:rPr>
              <w:t>국가안전생산감독관리총국령</w:t>
            </w:r>
            <w:proofErr w:type="spellEnd"/>
            <w:r w:rsidRPr="003C2B49">
              <w:rPr>
                <w:rFonts w:ascii="한컴바탕" w:eastAsia="한컴바탕" w:hAnsi="한컴바탕" w:cs="한컴바탕" w:hint="eastAsia"/>
                <w:sz w:val="21"/>
                <w:szCs w:val="21"/>
              </w:rPr>
              <w:t xml:space="preserve"> 제49호</w:t>
            </w: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3C2B49">
              <w:rPr>
                <w:rFonts w:ascii="한컴바탕" w:eastAsia="한컴바탕" w:hAnsi="한컴바탕" w:cs="한컴바탕" w:hint="eastAsia"/>
                <w:sz w:val="21"/>
                <w:szCs w:val="21"/>
              </w:rPr>
              <w:t xml:space="preserve">《고용단위의 직업건강감호 감독관리방법》은 2012년 3월 6일 국가안전생산감독관리 총국 국장 집무회의에서 심의 통과된바, 이에 공포하며 2012년 6월 1일부터 시행한다. </w:t>
            </w: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BA56EA" w:rsidRPr="003C2B49" w:rsidRDefault="00BA56EA" w:rsidP="003C2B49">
            <w:pPr>
              <w:topLinePunct/>
              <w:autoSpaceDE/>
              <w:adjustRightInd w:val="0"/>
              <w:snapToGrid w:val="0"/>
              <w:spacing w:line="290" w:lineRule="atLeast"/>
              <w:ind w:firstLineChars="200" w:firstLine="420"/>
              <w:jc w:val="right"/>
              <w:rPr>
                <w:rFonts w:ascii="한컴바탕" w:eastAsia="한컴바탕" w:hAnsi="한컴바탕" w:cs="한컴바탕"/>
                <w:sz w:val="21"/>
                <w:szCs w:val="21"/>
              </w:rPr>
            </w:pPr>
            <w:r w:rsidRPr="003C2B49">
              <w:rPr>
                <w:rFonts w:ascii="한컴바탕" w:eastAsia="한컴바탕" w:hAnsi="한컴바탕" w:cs="한컴바탕" w:hint="eastAsia"/>
                <w:sz w:val="21"/>
                <w:szCs w:val="21"/>
              </w:rPr>
              <w:t xml:space="preserve">국가안전생산감독관리총국 </w:t>
            </w:r>
            <w:proofErr w:type="spellStart"/>
            <w:r w:rsidRPr="003C2B49">
              <w:rPr>
                <w:rFonts w:ascii="한컴바탕" w:eastAsia="한컴바탕" w:hAnsi="한컴바탕" w:cs="한컴바탕" w:hint="eastAsia"/>
                <w:sz w:val="21"/>
                <w:szCs w:val="21"/>
              </w:rPr>
              <w:t>뤄린</w:t>
            </w:r>
            <w:proofErr w:type="spellEnd"/>
            <w:r w:rsidRPr="003C2B49">
              <w:rPr>
                <w:rFonts w:ascii="한컴바탕" w:eastAsia="한컴바탕" w:hAnsi="한컴바탕" w:cs="한컴바탕" w:hint="eastAsia"/>
                <w:sz w:val="21"/>
                <w:szCs w:val="21"/>
              </w:rPr>
              <w:t>(</w:t>
            </w:r>
            <w:proofErr w:type="spellStart"/>
            <w:r w:rsidRPr="003C2B49">
              <w:rPr>
                <w:rFonts w:ascii="한컴바탕" w:eastAsia="한컴바탕" w:hAnsi="한컴바탕" w:cs="한컴바탕" w:hint="eastAsia"/>
                <w:sz w:val="21"/>
                <w:szCs w:val="21"/>
              </w:rPr>
              <w:t>骆琳</w:t>
            </w:r>
            <w:proofErr w:type="spellEnd"/>
            <w:r w:rsidRPr="003C2B49">
              <w:rPr>
                <w:rFonts w:ascii="한컴바탕" w:eastAsia="한컴바탕" w:hAnsi="한컴바탕" w:cs="한컴바탕" w:hint="eastAsia"/>
                <w:sz w:val="21"/>
                <w:szCs w:val="21"/>
              </w:rPr>
              <w:t>)</w:t>
            </w:r>
          </w:p>
          <w:p w:rsidR="00BA56EA" w:rsidRPr="003C2B49" w:rsidRDefault="00BA56EA" w:rsidP="003C2B49">
            <w:pPr>
              <w:topLinePunct/>
              <w:autoSpaceDE/>
              <w:adjustRightInd w:val="0"/>
              <w:snapToGrid w:val="0"/>
              <w:spacing w:line="290" w:lineRule="atLeast"/>
              <w:ind w:firstLineChars="200" w:firstLine="420"/>
              <w:jc w:val="right"/>
              <w:rPr>
                <w:rFonts w:ascii="한컴바탕" w:eastAsia="한컴바탕" w:hAnsi="한컴바탕" w:cs="한컴바탕"/>
                <w:sz w:val="21"/>
                <w:szCs w:val="21"/>
              </w:rPr>
            </w:pPr>
            <w:r w:rsidRPr="003C2B49">
              <w:rPr>
                <w:rFonts w:ascii="한컴바탕" w:eastAsia="한컴바탕" w:hAnsi="한컴바탕" w:cs="한컴바탕" w:hint="eastAsia"/>
                <w:sz w:val="21"/>
                <w:szCs w:val="21"/>
              </w:rPr>
              <w:t>2012년 4월 27일</w:t>
            </w: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BA56EA" w:rsidRPr="003C2B49" w:rsidRDefault="00BA56EA" w:rsidP="003C2B49">
            <w:pPr>
              <w:topLinePunct/>
              <w:autoSpaceDE/>
              <w:adjustRightInd w:val="0"/>
              <w:snapToGrid w:val="0"/>
              <w:spacing w:line="290" w:lineRule="atLeast"/>
              <w:jc w:val="center"/>
              <w:rPr>
                <w:rFonts w:ascii="한컴바탕" w:eastAsia="한컴바탕" w:hAnsi="한컴바탕" w:cs="한컴바탕"/>
                <w:sz w:val="21"/>
                <w:szCs w:val="21"/>
              </w:rPr>
            </w:pPr>
            <w:r w:rsidRPr="003C2B49">
              <w:rPr>
                <w:rFonts w:ascii="한컴바탕" w:eastAsia="한컴바탕" w:hAnsi="한컴바탕" w:cs="한컴바탕" w:hint="eastAsia"/>
                <w:b/>
                <w:sz w:val="21"/>
                <w:szCs w:val="21"/>
              </w:rPr>
              <w:t xml:space="preserve">제1장 </w:t>
            </w:r>
            <w:proofErr w:type="gramStart"/>
            <w:r w:rsidRPr="003C2B49">
              <w:rPr>
                <w:rFonts w:ascii="한컴바탕" w:eastAsia="한컴바탕" w:hAnsi="한컴바탕" w:cs="한컴바탕" w:hint="eastAsia"/>
                <w:b/>
                <w:sz w:val="21"/>
                <w:szCs w:val="21"/>
              </w:rPr>
              <w:t xml:space="preserve">총  </w:t>
            </w:r>
            <w:proofErr w:type="spellStart"/>
            <w:r w:rsidRPr="003C2B49">
              <w:rPr>
                <w:rFonts w:ascii="한컴바탕" w:eastAsia="한컴바탕" w:hAnsi="한컴바탕" w:cs="한컴바탕" w:hint="eastAsia"/>
                <w:b/>
                <w:sz w:val="21"/>
                <w:szCs w:val="21"/>
              </w:rPr>
              <w:t>칙</w:t>
            </w:r>
            <w:proofErr w:type="spellEnd"/>
            <w:proofErr w:type="gramEnd"/>
          </w:p>
          <w:p w:rsidR="00BA56EA" w:rsidRPr="003C2B49" w:rsidRDefault="00BA56EA" w:rsidP="003C2B4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3C2B49">
              <w:rPr>
                <w:rFonts w:ascii="한컴바탕" w:eastAsia="한컴바탕" w:hAnsi="한컴바탕" w:cs="한컴바탕" w:hint="eastAsia"/>
                <w:b/>
                <w:sz w:val="21"/>
                <w:szCs w:val="21"/>
              </w:rPr>
              <w:t>제1조</w:t>
            </w:r>
            <w:r w:rsidRPr="003C2B49">
              <w:rPr>
                <w:rFonts w:ascii="한컴바탕" w:eastAsia="한컴바탕" w:hAnsi="한컴바탕" w:cs="한컴바탕" w:hint="eastAsia"/>
                <w:sz w:val="21"/>
                <w:szCs w:val="21"/>
              </w:rPr>
              <w:t xml:space="preserve"> 고용단위의 직업건강감호 업무를 규범화하고, 직업건강감호의 감독관리를 강화, 노동자 건강 및 유관 권익 보호를 위하여 《중화인민공화국 직업병 예방치료법》에 근거하여 본 방법을 제정한다. </w:t>
            </w:r>
          </w:p>
          <w:p w:rsidR="00BA56EA" w:rsidRPr="003C2B49" w:rsidRDefault="00BA56EA" w:rsidP="003C2B4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3C2B49">
              <w:rPr>
                <w:rFonts w:ascii="한컴바탕" w:eastAsia="한컴바탕" w:hAnsi="한컴바탕" w:cs="한컴바탕" w:hint="eastAsia"/>
                <w:b/>
                <w:sz w:val="21"/>
                <w:szCs w:val="21"/>
              </w:rPr>
              <w:t>제2조</w:t>
            </w:r>
            <w:r w:rsidRPr="003C2B49">
              <w:rPr>
                <w:rFonts w:ascii="한컴바탕" w:eastAsia="한컴바탕" w:hAnsi="한컴바탕" w:cs="한컴바탕" w:hint="eastAsia"/>
                <w:sz w:val="21"/>
                <w:szCs w:val="21"/>
              </w:rPr>
              <w:t xml:space="preserve"> 고용단위에서 직업병 위해 접촉업무에 종사하는 노동자(이하 </w:t>
            </w:r>
            <w:r w:rsidRPr="003C2B49">
              <w:rPr>
                <w:rFonts w:ascii="한컴바탕" w:eastAsia="한컴바탕" w:hAnsi="한컴바탕" w:cs="한컴바탕"/>
                <w:sz w:val="21"/>
                <w:szCs w:val="21"/>
              </w:rPr>
              <w:t>‘</w:t>
            </w:r>
            <w:r w:rsidRPr="003C2B49">
              <w:rPr>
                <w:rFonts w:ascii="한컴바탕" w:eastAsia="한컴바탕" w:hAnsi="한컴바탕" w:cs="한컴바탕" w:hint="eastAsia"/>
                <w:sz w:val="21"/>
                <w:szCs w:val="21"/>
              </w:rPr>
              <w:t>노동자</w:t>
            </w:r>
            <w:r w:rsidRPr="003C2B49">
              <w:rPr>
                <w:rFonts w:ascii="한컴바탕" w:eastAsia="한컴바탕" w:hAnsi="한컴바탕" w:cs="한컴바탕"/>
                <w:sz w:val="21"/>
                <w:szCs w:val="21"/>
              </w:rPr>
              <w:t>’</w:t>
            </w:r>
            <w:proofErr w:type="spellStart"/>
            <w:r w:rsidRPr="003C2B49">
              <w:rPr>
                <w:rFonts w:ascii="한컴바탕" w:eastAsia="한컴바탕" w:hAnsi="한컴바탕" w:cs="한컴바탕" w:hint="eastAsia"/>
                <w:sz w:val="21"/>
                <w:szCs w:val="21"/>
              </w:rPr>
              <w:t>로</w:t>
            </w:r>
            <w:proofErr w:type="spellEnd"/>
            <w:r w:rsidRPr="003C2B49">
              <w:rPr>
                <w:rFonts w:ascii="한컴바탕" w:eastAsia="한컴바탕" w:hAnsi="한컴바탕" w:cs="한컴바탕" w:hint="eastAsia"/>
                <w:sz w:val="21"/>
                <w:szCs w:val="21"/>
              </w:rPr>
              <w:t xml:space="preserve"> 통칭)의 직업건강감호 및 안전생산감독관리부문이 실시하는 감독관리는 본 방법을 적용한다. </w:t>
            </w:r>
          </w:p>
          <w:p w:rsidR="00BA56EA" w:rsidRPr="003C2B49" w:rsidRDefault="00BA56EA" w:rsidP="003C2B4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3C2B49">
              <w:rPr>
                <w:rFonts w:ascii="한컴바탕" w:eastAsia="한컴바탕" w:hAnsi="한컴바탕" w:cs="한컴바탕" w:hint="eastAsia"/>
                <w:b/>
                <w:sz w:val="21"/>
                <w:szCs w:val="21"/>
              </w:rPr>
              <w:t>제3조</w:t>
            </w:r>
            <w:r w:rsidRPr="003C2B49">
              <w:rPr>
                <w:rFonts w:ascii="한컴바탕" w:eastAsia="한컴바탕" w:hAnsi="한컴바탕" w:cs="한컴바탕" w:hint="eastAsia"/>
                <w:sz w:val="21"/>
                <w:szCs w:val="21"/>
              </w:rPr>
              <w:t xml:space="preserve"> 본 방법에서 칭하는 직업건강감호는 노동자가 재직 전, 재직 중, 이직 시의 응급 직업건강검사 및 직업건강감호 </w:t>
            </w:r>
            <w:proofErr w:type="spellStart"/>
            <w:r w:rsidRPr="003C2B49">
              <w:rPr>
                <w:rFonts w:ascii="한컴바탕" w:eastAsia="한컴바탕" w:hAnsi="한컴바탕" w:cs="한컴바탕" w:hint="eastAsia"/>
                <w:sz w:val="21"/>
                <w:szCs w:val="21"/>
              </w:rPr>
              <w:t>당안</w:t>
            </w:r>
            <w:proofErr w:type="spellEnd"/>
            <w:r w:rsidRPr="003C2B49">
              <w:rPr>
                <w:rFonts w:ascii="한컴바탕" w:eastAsia="한컴바탕" w:hAnsi="한컴바탕" w:cs="한컴바탕" w:hint="eastAsia"/>
                <w:sz w:val="21"/>
                <w:szCs w:val="21"/>
              </w:rPr>
              <w:t xml:space="preserve"> 관리를 가리킨다.</w:t>
            </w:r>
          </w:p>
          <w:p w:rsidR="00BA56EA" w:rsidRPr="003C2B49" w:rsidRDefault="00BA56EA" w:rsidP="003C2B4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3C2B49">
              <w:rPr>
                <w:rFonts w:ascii="한컴바탕" w:eastAsia="한컴바탕" w:hAnsi="한컴바탕" w:cs="한컴바탕" w:hint="eastAsia"/>
                <w:b/>
                <w:sz w:val="21"/>
                <w:szCs w:val="21"/>
              </w:rPr>
              <w:t>제4조</w:t>
            </w:r>
            <w:r w:rsidRPr="003C2B49">
              <w:rPr>
                <w:rFonts w:ascii="한컴바탕" w:eastAsia="한컴바탕" w:hAnsi="한컴바탕" w:cs="한컴바탕" w:hint="eastAsia"/>
                <w:sz w:val="21"/>
                <w:szCs w:val="21"/>
              </w:rPr>
              <w:t xml:space="preserve"> 고용단위는 노동자의 직업건강감호제도를 구축하여 완비하고, 법에 의거하여 직업건강감호업무를 성실히 이행해야 한다. </w:t>
            </w:r>
          </w:p>
          <w:p w:rsidR="00BA56EA" w:rsidRPr="003C2B49" w:rsidRDefault="00BA56EA" w:rsidP="003C2B4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3C2B49">
              <w:rPr>
                <w:rFonts w:ascii="한컴바탕" w:eastAsia="한컴바탕" w:hAnsi="한컴바탕" w:cs="한컴바탕" w:hint="eastAsia"/>
                <w:b/>
                <w:sz w:val="21"/>
                <w:szCs w:val="21"/>
              </w:rPr>
              <w:t>제5조</w:t>
            </w:r>
            <w:r w:rsidRPr="003C2B49">
              <w:rPr>
                <w:rFonts w:ascii="한컴바탕" w:eastAsia="한컴바탕" w:hAnsi="한컴바탕" w:cs="한컴바탕" w:hint="eastAsia"/>
                <w:sz w:val="21"/>
                <w:szCs w:val="21"/>
              </w:rPr>
              <w:t xml:space="preserve"> 고용단위는 안전생산감독관리부문이 법에 의거하여 해당 직업건강감호 업무에 대해 시행하는 감독조사를 받아야 하며 유관 문건과 자료를 제공해야 한다. </w:t>
            </w:r>
          </w:p>
          <w:p w:rsidR="00BA56EA" w:rsidRPr="003C2B49" w:rsidRDefault="00BA56EA" w:rsidP="003C2B4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3C2B49">
              <w:rPr>
                <w:rFonts w:ascii="한컴바탕" w:eastAsia="한컴바탕" w:hAnsi="한컴바탕" w:cs="한컴바탕" w:hint="eastAsia"/>
                <w:b/>
                <w:sz w:val="21"/>
                <w:szCs w:val="21"/>
              </w:rPr>
              <w:t>제6조</w:t>
            </w:r>
            <w:r w:rsidRPr="003C2B49">
              <w:rPr>
                <w:rFonts w:ascii="한컴바탕" w:eastAsia="한컴바탕" w:hAnsi="한컴바탕" w:cs="한컴바탕" w:hint="eastAsia"/>
                <w:sz w:val="21"/>
                <w:szCs w:val="21"/>
              </w:rPr>
              <w:t xml:space="preserve"> 고용단위의 본 방법 위반행위에 대하여 모든 단위 및 개인은 안전생산감독관리부문에 위법행위 신고 또는 보고할 권리가 있다. </w:t>
            </w: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BA56EA" w:rsidRPr="003C2B49" w:rsidRDefault="00BA56EA" w:rsidP="003C2B49">
            <w:pPr>
              <w:topLinePunct/>
              <w:autoSpaceDE/>
              <w:adjustRightInd w:val="0"/>
              <w:snapToGrid w:val="0"/>
              <w:spacing w:line="290" w:lineRule="atLeast"/>
              <w:jc w:val="center"/>
              <w:rPr>
                <w:rFonts w:ascii="한컴바탕" w:eastAsia="한컴바탕" w:hAnsi="한컴바탕" w:cs="한컴바탕"/>
                <w:b/>
                <w:sz w:val="21"/>
                <w:szCs w:val="21"/>
              </w:rPr>
            </w:pPr>
            <w:r w:rsidRPr="003C2B49">
              <w:rPr>
                <w:rFonts w:ascii="한컴바탕" w:eastAsia="한컴바탕" w:hAnsi="한컴바탕" w:cs="한컴바탕" w:hint="eastAsia"/>
                <w:b/>
                <w:sz w:val="21"/>
                <w:szCs w:val="21"/>
              </w:rPr>
              <w:t>제2장 고용단위의 직책</w:t>
            </w:r>
          </w:p>
          <w:p w:rsidR="00BA56EA" w:rsidRPr="003C2B49" w:rsidRDefault="00BA56EA" w:rsidP="003C2B4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3C2B49">
              <w:rPr>
                <w:rFonts w:ascii="한컴바탕" w:eastAsia="한컴바탕" w:hAnsi="한컴바탕" w:cs="한컴바탕" w:hint="eastAsia"/>
                <w:b/>
                <w:sz w:val="21"/>
                <w:szCs w:val="21"/>
              </w:rPr>
              <w:t>제7조</w:t>
            </w:r>
            <w:r w:rsidRPr="003C2B49">
              <w:rPr>
                <w:rFonts w:ascii="한컴바탕" w:eastAsia="한컴바탕" w:hAnsi="한컴바탕" w:cs="한컴바탕" w:hint="eastAsia"/>
                <w:sz w:val="21"/>
                <w:szCs w:val="21"/>
              </w:rPr>
              <w:t xml:space="preserve"> 고용단위는 직업건강감호 업무의 책임주체이며, 해당 주요 책임자는 본 단위 직업건강감호 업무에 대한 전반적인 책임을 진다. </w:t>
            </w: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3C2B49">
              <w:rPr>
                <w:rFonts w:ascii="한컴바탕" w:eastAsia="한컴바탕" w:hAnsi="한컴바탕" w:cs="한컴바탕" w:hint="eastAsia"/>
                <w:sz w:val="21"/>
                <w:szCs w:val="21"/>
              </w:rPr>
              <w:t>고용단위는 본 방법 및 《직업건강감호 기술규범》(GBZ188), 《방사업무인원의 직업건강감호 기술규범》(GBZ235)등 국가직업위생표</w:t>
            </w:r>
            <w:r w:rsidRPr="003C2B49">
              <w:rPr>
                <w:rFonts w:ascii="한컴바탕" w:eastAsia="한컴바탕" w:hAnsi="한컴바탕" w:cs="한컴바탕" w:hint="eastAsia"/>
                <w:sz w:val="21"/>
                <w:szCs w:val="21"/>
              </w:rPr>
              <w:lastRenderedPageBreak/>
              <w:t xml:space="preserve">준의 조건에 따라 본 단위의 직업건강검사 연간계획을 제정, 이행하고 이에 필요한 특별경비를 보장한다. </w:t>
            </w:r>
          </w:p>
          <w:p w:rsidR="00BA56EA" w:rsidRPr="003C2B49" w:rsidRDefault="00BA56EA" w:rsidP="003C2B4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3C2B49">
              <w:rPr>
                <w:rFonts w:ascii="한컴바탕" w:eastAsia="한컴바탕" w:hAnsi="한컴바탕" w:cs="한컴바탕" w:hint="eastAsia"/>
                <w:b/>
                <w:sz w:val="21"/>
                <w:szCs w:val="21"/>
              </w:rPr>
              <w:t>제8조</w:t>
            </w:r>
            <w:r w:rsidRPr="003C2B49">
              <w:rPr>
                <w:rFonts w:ascii="한컴바탕" w:eastAsia="한컴바탕" w:hAnsi="한컴바탕" w:cs="한컴바탕" w:hint="eastAsia"/>
                <w:sz w:val="21"/>
                <w:szCs w:val="21"/>
              </w:rPr>
              <w:t xml:space="preserve"> 고용단위는 노동자의가 직업건강검사를 조직하고 직업건강검사 비용을 부담해야 한다. </w:t>
            </w: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3C2B49">
              <w:rPr>
                <w:rFonts w:ascii="한컴바탕" w:eastAsia="한컴바탕" w:hAnsi="한컴바탕" w:cs="한컴바탕" w:hint="eastAsia"/>
                <w:sz w:val="21"/>
                <w:szCs w:val="21"/>
              </w:rPr>
              <w:t xml:space="preserve">노동자가 직업건강검사 받는 것은 정상 출근으로 간주해야 한다. </w:t>
            </w:r>
          </w:p>
          <w:p w:rsidR="00BA56EA" w:rsidRPr="003C2B49" w:rsidRDefault="00BA56EA" w:rsidP="003C2B4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3C2B49">
              <w:rPr>
                <w:rFonts w:ascii="한컴바탕" w:eastAsia="한컴바탕" w:hAnsi="한컴바탕" w:cs="한컴바탕" w:hint="eastAsia"/>
                <w:b/>
                <w:sz w:val="21"/>
                <w:szCs w:val="21"/>
              </w:rPr>
              <w:t>제9조</w:t>
            </w:r>
            <w:r w:rsidRPr="003C2B49">
              <w:rPr>
                <w:rFonts w:ascii="한컴바탕" w:eastAsia="한컴바탕" w:hAnsi="한컴바탕" w:cs="한컴바탕" w:hint="eastAsia"/>
                <w:sz w:val="21"/>
                <w:szCs w:val="21"/>
              </w:rPr>
              <w:t xml:space="preserve"> 고용단위는 성급 이상의 인민정보 위생행정부문이 비준한 의료위생기구를 선택하여 직업건강검사 업무를 담당하게 하고, 직업건강검사를 받는 노동자 신분의 진실성을 명확히 보장해야 한다. </w:t>
            </w:r>
          </w:p>
          <w:p w:rsidR="00BA56EA" w:rsidRPr="003C2B49" w:rsidRDefault="00BA56EA" w:rsidP="003C2B4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3C2B49">
              <w:rPr>
                <w:rFonts w:ascii="한컴바탕" w:eastAsia="한컴바탕" w:hAnsi="한컴바탕" w:cs="한컴바탕" w:hint="eastAsia"/>
                <w:b/>
                <w:sz w:val="21"/>
                <w:szCs w:val="21"/>
              </w:rPr>
              <w:t>제10조</w:t>
            </w:r>
            <w:r w:rsidRPr="003C2B49">
              <w:rPr>
                <w:rFonts w:ascii="한컴바탕" w:eastAsia="한컴바탕" w:hAnsi="한컴바탕" w:cs="한컴바탕" w:hint="eastAsia"/>
                <w:sz w:val="21"/>
                <w:szCs w:val="21"/>
              </w:rPr>
              <w:t xml:space="preserve"> 고용단위는 직업건강검사기구에게 직업병 </w:t>
            </w:r>
            <w:proofErr w:type="spellStart"/>
            <w:r w:rsidRPr="003C2B49">
              <w:rPr>
                <w:rFonts w:ascii="한컴바탕" w:eastAsia="한컴바탕" w:hAnsi="한컴바탕" w:cs="한컴바탕" w:hint="eastAsia"/>
                <w:sz w:val="21"/>
                <w:szCs w:val="21"/>
              </w:rPr>
              <w:t>위해에</w:t>
            </w:r>
            <w:proofErr w:type="spellEnd"/>
            <w:r w:rsidRPr="003C2B49">
              <w:rPr>
                <w:rFonts w:ascii="한컴바탕" w:eastAsia="한컴바탕" w:hAnsi="한컴바탕" w:cs="한컴바탕" w:hint="eastAsia"/>
                <w:sz w:val="21"/>
                <w:szCs w:val="21"/>
              </w:rPr>
              <w:t xml:space="preserve"> 접촉하는 업무에 종사하는 노동자에 대한 직업건강검사 진행을 위탁할 때에 사실대로 아래 문건, 자료를 제공해야 한다. </w:t>
            </w: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3C2B49">
              <w:rPr>
                <w:rFonts w:ascii="한컴바탕" w:eastAsia="한컴바탕" w:hAnsi="한컴바탕" w:cs="한컴바탕" w:hint="eastAsia"/>
                <w:sz w:val="21"/>
                <w:szCs w:val="21"/>
              </w:rPr>
              <w:t>(1) 고용단위의 기본현황</w:t>
            </w: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3C2B49">
              <w:rPr>
                <w:rFonts w:ascii="한컴바탕" w:eastAsia="한컴바탕" w:hAnsi="한컴바탕" w:cs="한컴바탕" w:hint="eastAsia"/>
                <w:sz w:val="21"/>
                <w:szCs w:val="21"/>
              </w:rPr>
              <w:t xml:space="preserve">(2) 업무장소의 직업병 </w:t>
            </w:r>
            <w:proofErr w:type="spellStart"/>
            <w:r w:rsidRPr="003C2B49">
              <w:rPr>
                <w:rFonts w:ascii="한컴바탕" w:eastAsia="한컴바탕" w:hAnsi="한컴바탕" w:cs="한컴바탕" w:hint="eastAsia"/>
                <w:sz w:val="21"/>
                <w:szCs w:val="21"/>
              </w:rPr>
              <w:t>위해요소</w:t>
            </w:r>
            <w:proofErr w:type="spellEnd"/>
            <w:r w:rsidRPr="003C2B49">
              <w:rPr>
                <w:rFonts w:ascii="한컴바탕" w:eastAsia="한컴바탕" w:hAnsi="한컴바탕" w:cs="한컴바탕" w:hint="eastAsia"/>
                <w:sz w:val="21"/>
                <w:szCs w:val="21"/>
              </w:rPr>
              <w:t xml:space="preserve"> 유형 및 그 접촉인원 명단</w:t>
            </w: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3C2B49">
              <w:rPr>
                <w:rFonts w:ascii="한컴바탕" w:eastAsia="한컴바탕" w:hAnsi="한컴바탕" w:cs="한컴바탕" w:hint="eastAsia"/>
                <w:sz w:val="21"/>
                <w:szCs w:val="21"/>
              </w:rPr>
              <w:t xml:space="preserve">(3) 직업병 위해 요소에 대한 </w:t>
            </w:r>
            <w:proofErr w:type="spellStart"/>
            <w:r w:rsidRPr="003C2B49">
              <w:rPr>
                <w:rFonts w:ascii="한컴바탕" w:eastAsia="한컴바탕" w:hAnsi="한컴바탕" w:cs="한컴바탕" w:hint="eastAsia"/>
                <w:sz w:val="21"/>
                <w:szCs w:val="21"/>
              </w:rPr>
              <w:t>정기검측</w:t>
            </w:r>
            <w:proofErr w:type="spellEnd"/>
            <w:r w:rsidRPr="003C2B49">
              <w:rPr>
                <w:rFonts w:ascii="한컴바탕" w:eastAsia="한컴바탕" w:hAnsi="한컴바탕" w:cs="한컴바탕" w:hint="eastAsia"/>
                <w:sz w:val="21"/>
                <w:szCs w:val="21"/>
              </w:rPr>
              <w:t>, 평가 결과</w:t>
            </w:r>
          </w:p>
          <w:p w:rsidR="00BA56EA" w:rsidRPr="003C2B49" w:rsidRDefault="00BA56EA" w:rsidP="003C2B4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3C2B49">
              <w:rPr>
                <w:rFonts w:ascii="한컴바탕" w:eastAsia="한컴바탕" w:hAnsi="한컴바탕" w:cs="한컴바탕" w:hint="eastAsia"/>
                <w:b/>
                <w:sz w:val="21"/>
                <w:szCs w:val="21"/>
              </w:rPr>
              <w:t>제11조</w:t>
            </w:r>
            <w:r w:rsidRPr="003C2B49">
              <w:rPr>
                <w:rFonts w:ascii="한컴바탕" w:eastAsia="한컴바탕" w:hAnsi="한컴바탕" w:cs="한컴바탕" w:hint="eastAsia"/>
                <w:sz w:val="21"/>
                <w:szCs w:val="21"/>
              </w:rPr>
              <w:t xml:space="preserve"> 고용단위는 아래 노동자에 대하여 재직 전의 직업건강검사를 진행해야 한다. </w:t>
            </w: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3C2B49">
              <w:rPr>
                <w:rFonts w:ascii="한컴바탕" w:eastAsia="한컴바탕" w:hAnsi="한컴바탕" w:cs="한컴바탕" w:hint="eastAsia"/>
                <w:sz w:val="21"/>
                <w:szCs w:val="21"/>
              </w:rPr>
              <w:t xml:space="preserve">(1) 해당 업무 부서로 이동한 근로자를 포함, 직업병 </w:t>
            </w:r>
            <w:proofErr w:type="spellStart"/>
            <w:r w:rsidRPr="003C2B49">
              <w:rPr>
                <w:rFonts w:ascii="한컴바탕" w:eastAsia="한컴바탕" w:hAnsi="한컴바탕" w:cs="한컴바탕" w:hint="eastAsia"/>
                <w:sz w:val="21"/>
                <w:szCs w:val="21"/>
              </w:rPr>
              <w:t>위해에</w:t>
            </w:r>
            <w:proofErr w:type="spellEnd"/>
            <w:r w:rsidRPr="003C2B49">
              <w:rPr>
                <w:rFonts w:ascii="한컴바탕" w:eastAsia="한컴바탕" w:hAnsi="한컴바탕" w:cs="한컴바탕" w:hint="eastAsia"/>
                <w:sz w:val="21"/>
                <w:szCs w:val="21"/>
              </w:rPr>
              <w:t xml:space="preserve"> 접촉하는 업무에 종사 예정인 신규 고용 노동자</w:t>
            </w: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3C2B49">
              <w:rPr>
                <w:rFonts w:ascii="한컴바탕" w:eastAsia="한컴바탕" w:hAnsi="한컴바탕" w:cs="한컴바탕" w:hint="eastAsia"/>
                <w:sz w:val="21"/>
                <w:szCs w:val="21"/>
              </w:rPr>
              <w:t>(2) 건강에 대한 특수한 조건이 있는 업무에 종사 예정인 노동자</w:t>
            </w:r>
          </w:p>
          <w:p w:rsidR="00BA56EA" w:rsidRPr="003C2B49" w:rsidRDefault="00BA56EA" w:rsidP="003C2B4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3C2B49">
              <w:rPr>
                <w:rFonts w:ascii="한컴바탕" w:eastAsia="한컴바탕" w:hAnsi="한컴바탕" w:cs="한컴바탕" w:hint="eastAsia"/>
                <w:b/>
                <w:sz w:val="21"/>
                <w:szCs w:val="21"/>
              </w:rPr>
              <w:t>제12조</w:t>
            </w:r>
            <w:r w:rsidRPr="003C2B49">
              <w:rPr>
                <w:rFonts w:ascii="한컴바탕" w:eastAsia="한컴바탕" w:hAnsi="한컴바탕" w:cs="한컴바탕" w:hint="eastAsia"/>
                <w:sz w:val="21"/>
                <w:szCs w:val="21"/>
              </w:rPr>
              <w:t xml:space="preserve"> 고용단위는 재직 전 직업건강검사를 거치지 않은 노동자를 직업병 </w:t>
            </w:r>
            <w:proofErr w:type="spellStart"/>
            <w:r w:rsidRPr="003C2B49">
              <w:rPr>
                <w:rFonts w:ascii="한컴바탕" w:eastAsia="한컴바탕" w:hAnsi="한컴바탕" w:cs="한컴바탕" w:hint="eastAsia"/>
                <w:sz w:val="21"/>
                <w:szCs w:val="21"/>
              </w:rPr>
              <w:t>위해에</w:t>
            </w:r>
            <w:proofErr w:type="spellEnd"/>
            <w:r w:rsidRPr="003C2B49">
              <w:rPr>
                <w:rFonts w:ascii="한컴바탕" w:eastAsia="한컴바탕" w:hAnsi="한컴바탕" w:cs="한컴바탕" w:hint="eastAsia"/>
                <w:sz w:val="21"/>
                <w:szCs w:val="21"/>
              </w:rPr>
              <w:t xml:space="preserve"> 접촉하는 업무에 종사하도록 안배할 수 없으며, 직업금기가 있는 노동자를 해당 금기된 업무에 종사하도록 안배해서는 안 된다. </w:t>
            </w:r>
          </w:p>
          <w:p w:rsidR="00BA56EA" w:rsidRPr="00A73EFF" w:rsidRDefault="00BA56EA" w:rsidP="00A73EFF">
            <w:pPr>
              <w:topLinePunct/>
              <w:autoSpaceDE/>
              <w:adjustRightInd w:val="0"/>
              <w:snapToGrid w:val="0"/>
              <w:spacing w:line="290" w:lineRule="atLeast"/>
              <w:ind w:firstLineChars="200" w:firstLine="388"/>
              <w:rPr>
                <w:rFonts w:ascii="한컴바탕" w:eastAsia="한컴바탕" w:hAnsi="한컴바탕" w:cs="한컴바탕"/>
                <w:spacing w:val="-8"/>
                <w:sz w:val="21"/>
                <w:szCs w:val="21"/>
              </w:rPr>
            </w:pPr>
            <w:r w:rsidRPr="00A73EFF">
              <w:rPr>
                <w:rFonts w:ascii="한컴바탕" w:eastAsia="한컴바탕" w:hAnsi="한컴바탕" w:cs="한컴바탕" w:hint="eastAsia"/>
                <w:spacing w:val="-8"/>
                <w:sz w:val="21"/>
                <w:szCs w:val="21"/>
              </w:rPr>
              <w:t xml:space="preserve">고용단위는 미성년 노동자가 직업병 </w:t>
            </w:r>
            <w:proofErr w:type="spellStart"/>
            <w:r w:rsidRPr="00A73EFF">
              <w:rPr>
                <w:rFonts w:ascii="한컴바탕" w:eastAsia="한컴바탕" w:hAnsi="한컴바탕" w:cs="한컴바탕" w:hint="eastAsia"/>
                <w:spacing w:val="-8"/>
                <w:sz w:val="21"/>
                <w:szCs w:val="21"/>
              </w:rPr>
              <w:t>위해에</w:t>
            </w:r>
            <w:proofErr w:type="spellEnd"/>
            <w:r w:rsidRPr="00A73EFF">
              <w:rPr>
                <w:rFonts w:ascii="한컴바탕" w:eastAsia="한컴바탕" w:hAnsi="한컴바탕" w:cs="한컴바탕" w:hint="eastAsia"/>
                <w:spacing w:val="-8"/>
                <w:sz w:val="21"/>
                <w:szCs w:val="21"/>
              </w:rPr>
              <w:t xml:space="preserve"> 접촉하는 업무에 종사하도록 안배할 수 없으며, </w:t>
            </w:r>
            <w:proofErr w:type="spellStart"/>
            <w:r w:rsidRPr="00A73EFF">
              <w:rPr>
                <w:rFonts w:ascii="한컴바탕" w:eastAsia="한컴바탕" w:hAnsi="한컴바탕" w:cs="한컴바탕" w:hint="eastAsia"/>
                <w:spacing w:val="-8"/>
                <w:sz w:val="21"/>
                <w:szCs w:val="21"/>
              </w:rPr>
              <w:t>임신기</w:t>
            </w:r>
            <w:proofErr w:type="spellEnd"/>
            <w:r w:rsidRPr="00A73EFF">
              <w:rPr>
                <w:rFonts w:ascii="한컴바탕" w:eastAsia="한컴바탕" w:hAnsi="한컴바탕" w:cs="한컴바탕" w:hint="eastAsia"/>
                <w:spacing w:val="-8"/>
                <w:sz w:val="21"/>
                <w:szCs w:val="21"/>
              </w:rPr>
              <w:t xml:space="preserve">, 수유기의 여성노동자를 본인과 태아, 영아에 위해가 있는 업무에 종사하도록 안배할 수 없다.   </w:t>
            </w:r>
          </w:p>
          <w:p w:rsidR="00BA56EA" w:rsidRPr="003C2B49" w:rsidRDefault="00BA56EA" w:rsidP="003C2B4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3C2B49">
              <w:rPr>
                <w:rFonts w:ascii="한컴바탕" w:eastAsia="한컴바탕" w:hAnsi="한컴바탕" w:cs="한컴바탕" w:hint="eastAsia"/>
                <w:b/>
                <w:sz w:val="21"/>
                <w:szCs w:val="21"/>
              </w:rPr>
              <w:t>제13조</w:t>
            </w:r>
            <w:r w:rsidRPr="003C2B49">
              <w:rPr>
                <w:rFonts w:ascii="한컴바탕" w:eastAsia="한컴바탕" w:hAnsi="한컴바탕" w:cs="한컴바탕" w:hint="eastAsia"/>
                <w:sz w:val="21"/>
                <w:szCs w:val="21"/>
              </w:rPr>
              <w:t xml:space="preserve"> 고용단위는 노동자가 접촉한 직업병 위해 요소에 근거하여 노동자가 재직 기간에 직업건강검사를 정기적으로 받을 수 있도록 안배해야 한다. </w:t>
            </w: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3C2B49">
              <w:rPr>
                <w:rFonts w:ascii="한컴바탕" w:eastAsia="한컴바탕" w:hAnsi="한컴바탕" w:cs="한컴바탕" w:hint="eastAsia"/>
                <w:sz w:val="21"/>
                <w:szCs w:val="21"/>
              </w:rPr>
              <w:t xml:space="preserve">재직기간에 받는 직업건강검사에 대하여 고용단위는 《직업건강감호 기술규범》(GBZ188) 등 국가직업위생표준의 규정 및 조건에 따라 직업병 </w:t>
            </w:r>
            <w:proofErr w:type="spellStart"/>
            <w:r w:rsidRPr="003C2B49">
              <w:rPr>
                <w:rFonts w:ascii="한컴바탕" w:eastAsia="한컴바탕" w:hAnsi="한컴바탕" w:cs="한컴바탕" w:hint="eastAsia"/>
                <w:sz w:val="21"/>
                <w:szCs w:val="21"/>
              </w:rPr>
              <w:t>위해에</w:t>
            </w:r>
            <w:proofErr w:type="spellEnd"/>
            <w:r w:rsidRPr="003C2B49">
              <w:rPr>
                <w:rFonts w:ascii="한컴바탕" w:eastAsia="한컴바탕" w:hAnsi="한컴바탕" w:cs="한컴바탕" w:hint="eastAsia"/>
                <w:sz w:val="21"/>
                <w:szCs w:val="21"/>
              </w:rPr>
              <w:t xml:space="preserve"> 접촉하는 노동자의 </w:t>
            </w:r>
            <w:r w:rsidRPr="003C2B49">
              <w:rPr>
                <w:rFonts w:ascii="한컴바탕" w:eastAsia="한컴바탕" w:hAnsi="한컴바탕" w:cs="한컴바탕" w:hint="eastAsia"/>
                <w:sz w:val="21"/>
                <w:szCs w:val="21"/>
              </w:rPr>
              <w:lastRenderedPageBreak/>
              <w:t xml:space="preserve">검사항목과 검사주기를 확정해야 한다. </w:t>
            </w:r>
            <w:r w:rsidR="00C22553">
              <w:rPr>
                <w:rFonts w:ascii="한컴바탕" w:eastAsia="한컴바탕" w:hAnsi="한컴바탕" w:cs="한컴바탕" w:hint="eastAsia"/>
                <w:sz w:val="21"/>
                <w:szCs w:val="21"/>
              </w:rPr>
              <w:t>재검진이 필요할 경우 재검진요구에 따라 상응한 검사항목을 증가해야 한다.</w:t>
            </w:r>
          </w:p>
          <w:p w:rsidR="00BA56EA" w:rsidRPr="003C2B49" w:rsidRDefault="00BA56EA" w:rsidP="003C2B4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3C2B49">
              <w:rPr>
                <w:rFonts w:ascii="한컴바탕" w:eastAsia="한컴바탕" w:hAnsi="한컴바탕" w:cs="한컴바탕" w:hint="eastAsia"/>
                <w:b/>
                <w:sz w:val="21"/>
                <w:szCs w:val="21"/>
              </w:rPr>
              <w:t>제14조</w:t>
            </w:r>
            <w:r w:rsidRPr="003C2B49">
              <w:rPr>
                <w:rFonts w:ascii="한컴바탕" w:eastAsia="한컴바탕" w:hAnsi="한컴바탕" w:cs="한컴바탕" w:hint="eastAsia"/>
                <w:sz w:val="21"/>
                <w:szCs w:val="21"/>
              </w:rPr>
              <w:t xml:space="preserve"> 아래 상황이 발생할 경우, 고용단위는 즉시 유관 노동자가 응급 직업건강검사를 받도록 조직해야 한다. </w:t>
            </w: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3C2B49">
              <w:rPr>
                <w:rFonts w:ascii="한컴바탕" w:eastAsia="한컴바탕" w:hAnsi="한컴바탕" w:cs="한컴바탕" w:hint="eastAsia"/>
                <w:sz w:val="21"/>
                <w:szCs w:val="21"/>
              </w:rPr>
              <w:t>(1) 직업병 위해 요소에 접촉하는 노동자가 업무 과정에서 접촉한 직업병 위해 요소와 관련 있는 불편한 증상이 나타난 경우</w:t>
            </w: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3C2B49">
              <w:rPr>
                <w:rFonts w:ascii="한컴바탕" w:eastAsia="한컴바탕" w:hAnsi="한컴바탕" w:cs="한컴바탕" w:hint="eastAsia"/>
                <w:sz w:val="21"/>
                <w:szCs w:val="21"/>
              </w:rPr>
              <w:t xml:space="preserve">(2) 노동자가 급성 직업 중독 </w:t>
            </w:r>
            <w:proofErr w:type="spellStart"/>
            <w:r w:rsidRPr="003C2B49">
              <w:rPr>
                <w:rFonts w:ascii="한컴바탕" w:eastAsia="한컴바탕" w:hAnsi="한컴바탕" w:cs="한컴바탕" w:hint="eastAsia"/>
                <w:sz w:val="21"/>
                <w:szCs w:val="21"/>
              </w:rPr>
              <w:t>위해를</w:t>
            </w:r>
            <w:proofErr w:type="spellEnd"/>
            <w:r w:rsidRPr="003C2B49">
              <w:rPr>
                <w:rFonts w:ascii="한컴바탕" w:eastAsia="한컴바탕" w:hAnsi="한컴바탕" w:cs="한컴바탕" w:hint="eastAsia"/>
                <w:sz w:val="21"/>
                <w:szCs w:val="21"/>
              </w:rPr>
              <w:t xml:space="preserve"> 입거나 직업 중독 증세가 나타난 경우</w:t>
            </w:r>
          </w:p>
          <w:p w:rsidR="00BA56EA" w:rsidRPr="00BE1636" w:rsidRDefault="00BA56EA" w:rsidP="00BE1636">
            <w:pPr>
              <w:topLinePunct/>
              <w:autoSpaceDE/>
              <w:adjustRightInd w:val="0"/>
              <w:snapToGrid w:val="0"/>
              <w:spacing w:line="290" w:lineRule="atLeast"/>
              <w:ind w:firstLineChars="200" w:firstLine="404"/>
              <w:rPr>
                <w:rFonts w:ascii="한컴바탕" w:eastAsia="한컴바탕" w:hAnsi="한컴바탕" w:cs="한컴바탕"/>
                <w:spacing w:val="-2"/>
                <w:sz w:val="21"/>
                <w:szCs w:val="21"/>
              </w:rPr>
            </w:pPr>
            <w:r w:rsidRPr="00BE1636">
              <w:rPr>
                <w:rFonts w:ascii="한컴바탕" w:eastAsia="한컴바탕" w:hAnsi="한컴바탕" w:cs="한컴바탕" w:hint="eastAsia"/>
                <w:b/>
                <w:spacing w:val="-2"/>
                <w:sz w:val="21"/>
                <w:szCs w:val="21"/>
              </w:rPr>
              <w:t>제15조</w:t>
            </w:r>
            <w:r w:rsidRPr="00BE1636">
              <w:rPr>
                <w:rFonts w:ascii="한컴바탕" w:eastAsia="한컴바탕" w:hAnsi="한컴바탕" w:cs="한컴바탕" w:hint="eastAsia"/>
                <w:spacing w:val="-2"/>
                <w:sz w:val="21"/>
                <w:szCs w:val="21"/>
              </w:rPr>
              <w:t xml:space="preserve"> 종사하던 직업병 위해 업무 또는 부서 이동을 준비하는 노동자에 대하여 고용단위는 이직 전 30일 내 노동자가 이직 시 직업건강검사를 받도록 조직해야 한다. 노동자가 이직 전 90일 내 재직기간에 시행한 직업건강검사는 이직 시 직업건강검사로 간주할 수 있다. </w:t>
            </w: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3C2B49">
              <w:rPr>
                <w:rFonts w:ascii="한컴바탕" w:eastAsia="한컴바탕" w:hAnsi="한컴바탕" w:cs="한컴바탕" w:hint="eastAsia"/>
                <w:sz w:val="21"/>
                <w:szCs w:val="21"/>
              </w:rPr>
              <w:t xml:space="preserve">고용단위는 이직 시 직업건강검사를 </w:t>
            </w:r>
            <w:proofErr w:type="spellStart"/>
            <w:r w:rsidRPr="003C2B49">
              <w:rPr>
                <w:rFonts w:ascii="한컴바탕" w:eastAsia="한컴바탕" w:hAnsi="한컴바탕" w:cs="한컴바탕" w:hint="eastAsia"/>
                <w:sz w:val="21"/>
                <w:szCs w:val="21"/>
              </w:rPr>
              <w:t>미시행한</w:t>
            </w:r>
            <w:proofErr w:type="spellEnd"/>
            <w:r w:rsidRPr="003C2B49">
              <w:rPr>
                <w:rFonts w:ascii="한컴바탕" w:eastAsia="한컴바탕" w:hAnsi="한컴바탕" w:cs="한컴바탕" w:hint="eastAsia"/>
                <w:sz w:val="21"/>
                <w:szCs w:val="21"/>
              </w:rPr>
              <w:t xml:space="preserve"> 노동자에 대하여 체결한 노동계약서를 해지 또는 중지할 수 없다. </w:t>
            </w:r>
          </w:p>
          <w:p w:rsidR="00BA56EA" w:rsidRPr="003C2B49" w:rsidRDefault="00BA56EA" w:rsidP="003C2B4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3C2B49">
              <w:rPr>
                <w:rFonts w:ascii="한컴바탕" w:eastAsia="한컴바탕" w:hAnsi="한컴바탕" w:cs="한컴바탕" w:hint="eastAsia"/>
                <w:b/>
                <w:sz w:val="21"/>
                <w:szCs w:val="21"/>
              </w:rPr>
              <w:t>제16조</w:t>
            </w:r>
            <w:r w:rsidRPr="003C2B49">
              <w:rPr>
                <w:rFonts w:ascii="한컴바탕" w:eastAsia="한컴바탕" w:hAnsi="한컴바탕" w:cs="한컴바탕" w:hint="eastAsia"/>
                <w:sz w:val="21"/>
                <w:szCs w:val="21"/>
              </w:rPr>
              <w:t xml:space="preserve"> 고용단위는 신속히 직업건강검사결과 및 직업건강검사기구의 의견을 서면 방식으로 사실대로 노동자에게 고지해야 한다. </w:t>
            </w:r>
          </w:p>
          <w:p w:rsidR="00BA56EA" w:rsidRPr="003C2B49" w:rsidRDefault="00BA56EA" w:rsidP="003C2B4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3C2B49">
              <w:rPr>
                <w:rFonts w:ascii="한컴바탕" w:eastAsia="한컴바탕" w:hAnsi="한컴바탕" w:cs="한컴바탕" w:hint="eastAsia"/>
                <w:b/>
                <w:sz w:val="21"/>
                <w:szCs w:val="21"/>
              </w:rPr>
              <w:t>제17조</w:t>
            </w:r>
            <w:r w:rsidRPr="003C2B49">
              <w:rPr>
                <w:rFonts w:ascii="한컴바탕" w:eastAsia="한컴바탕" w:hAnsi="한컴바탕" w:cs="한컴바탕" w:hint="eastAsia"/>
                <w:sz w:val="21"/>
                <w:szCs w:val="21"/>
              </w:rPr>
              <w:t xml:space="preserve"> 고용단위는 직업건강검사 보고에 따라 아래의 조치를 취해야 한다. </w:t>
            </w: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3C2B49">
              <w:rPr>
                <w:rFonts w:ascii="한컴바탕" w:eastAsia="한컴바탕" w:hAnsi="한컴바탕" w:cs="한컴바탕" w:hint="eastAsia"/>
                <w:sz w:val="21"/>
                <w:szCs w:val="21"/>
              </w:rPr>
              <w:t xml:space="preserve">(1) 직업금기가 있는 노동자에 대하여 기존 업무 부서에서 전출 또는 임시 이전시킨다. </w:t>
            </w:r>
          </w:p>
          <w:p w:rsidR="00BA56EA" w:rsidRPr="00BE1636" w:rsidRDefault="00BA56EA" w:rsidP="00BE1636">
            <w:pPr>
              <w:topLinePunct/>
              <w:autoSpaceDE/>
              <w:adjustRightInd w:val="0"/>
              <w:snapToGrid w:val="0"/>
              <w:spacing w:line="290" w:lineRule="atLeast"/>
              <w:ind w:firstLineChars="200" w:firstLine="380"/>
              <w:rPr>
                <w:rFonts w:ascii="한컴바탕" w:eastAsia="한컴바탕" w:hAnsi="한컴바탕" w:cs="한컴바탕"/>
                <w:spacing w:val="-10"/>
                <w:sz w:val="21"/>
                <w:szCs w:val="21"/>
              </w:rPr>
            </w:pPr>
            <w:r w:rsidRPr="00BE1636">
              <w:rPr>
                <w:rFonts w:ascii="한컴바탕" w:eastAsia="한컴바탕" w:hAnsi="한컴바탕" w:cs="한컴바탕" w:hint="eastAsia"/>
                <w:spacing w:val="-10"/>
                <w:sz w:val="21"/>
                <w:szCs w:val="21"/>
              </w:rPr>
              <w:t xml:space="preserve">(2) 건강손상이 종사하는 직업과 관련될 가능성이 있는 노동자에 대하여 적절한 위치에 안배한다. </w:t>
            </w: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3C2B49">
              <w:rPr>
                <w:rFonts w:ascii="한컴바탕" w:eastAsia="한컴바탕" w:hAnsi="한컴바탕" w:cs="한컴바탕" w:hint="eastAsia"/>
                <w:sz w:val="21"/>
                <w:szCs w:val="21"/>
              </w:rPr>
              <w:t xml:space="preserve">(3) 재검사가 필요한 노동자에 대하여 직업건강검사기구가 요구한 시간에 따라 재검사와 의료진찰을 안배한다. </w:t>
            </w: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3C2B49">
              <w:rPr>
                <w:rFonts w:ascii="한컴바탕" w:eastAsia="한컴바탕" w:hAnsi="한컴바탕" w:cs="한컴바탕" w:hint="eastAsia"/>
                <w:sz w:val="21"/>
                <w:szCs w:val="21"/>
              </w:rPr>
              <w:t xml:space="preserve">(4) 직업병으로 의심되는 환자에 대하여 직업건강검사기구의 의견에 따라 의료진찰 또는 직업병 진단 진행하는 것을 안배한다. </w:t>
            </w: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3C2B49">
              <w:rPr>
                <w:rFonts w:ascii="한컴바탕" w:eastAsia="한컴바탕" w:hAnsi="한컴바탕" w:cs="한컴바탕" w:hint="eastAsia"/>
                <w:sz w:val="21"/>
                <w:szCs w:val="21"/>
              </w:rPr>
              <w:t xml:space="preserve">(5) 직업병 위해가 존재하는 부서에 대하여 노동조건을 즉시 개선하고 직업병 방호시설을 개선하여 노동자에게 국가표준에 부합하는 직업병 위해 방호용품을 제공한다. </w:t>
            </w:r>
          </w:p>
          <w:p w:rsidR="00BA56EA" w:rsidRPr="003C2B49" w:rsidRDefault="00BA56EA" w:rsidP="003C2B4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3C2B49">
              <w:rPr>
                <w:rFonts w:ascii="한컴바탕" w:eastAsia="한컴바탕" w:hAnsi="한컴바탕" w:cs="한컴바탕" w:hint="eastAsia"/>
                <w:b/>
                <w:sz w:val="21"/>
                <w:szCs w:val="21"/>
              </w:rPr>
              <w:t>제18조</w:t>
            </w:r>
            <w:r w:rsidRPr="003C2B49">
              <w:rPr>
                <w:rFonts w:ascii="한컴바탕" w:eastAsia="한컴바탕" w:hAnsi="한컴바탕" w:cs="한컴바탕" w:hint="eastAsia"/>
                <w:sz w:val="21"/>
                <w:szCs w:val="21"/>
              </w:rPr>
              <w:t xml:space="preserve"> 직업건강감호 과정에서 신규 발생한 직업병(직업중독) 또는 2종류가 혼용된 직업병(직업중독)이 나타난 경우, 고용단위는 신속히 소재지 안전생산감독관리부문에 보고해야 한다.  </w:t>
            </w:r>
          </w:p>
          <w:p w:rsidR="00BA56EA" w:rsidRPr="003C2B49" w:rsidRDefault="00BA56EA" w:rsidP="003C2B4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3C2B49">
              <w:rPr>
                <w:rFonts w:ascii="한컴바탕" w:eastAsia="한컴바탕" w:hAnsi="한컴바탕" w:cs="한컴바탕" w:hint="eastAsia"/>
                <w:b/>
                <w:sz w:val="21"/>
                <w:szCs w:val="21"/>
              </w:rPr>
              <w:t>제19조</w:t>
            </w:r>
            <w:r w:rsidRPr="003C2B49">
              <w:rPr>
                <w:rFonts w:ascii="한컴바탕" w:eastAsia="한컴바탕" w:hAnsi="한컴바탕" w:cs="한컴바탕" w:hint="eastAsia"/>
                <w:sz w:val="21"/>
                <w:szCs w:val="21"/>
              </w:rPr>
              <w:t xml:space="preserve"> 고용단위는 노동자 개인을 위한 직업건강감호 </w:t>
            </w:r>
            <w:proofErr w:type="spellStart"/>
            <w:r w:rsidRPr="003C2B49">
              <w:rPr>
                <w:rFonts w:ascii="한컴바탕" w:eastAsia="한컴바탕" w:hAnsi="한컴바탕" w:cs="한컴바탕" w:hint="eastAsia"/>
                <w:sz w:val="21"/>
                <w:szCs w:val="21"/>
              </w:rPr>
              <w:t>당안을</w:t>
            </w:r>
            <w:proofErr w:type="spellEnd"/>
            <w:r w:rsidRPr="003C2B49">
              <w:rPr>
                <w:rFonts w:ascii="한컴바탕" w:eastAsia="한컴바탕" w:hAnsi="한컴바탕" w:cs="한컴바탕" w:hint="eastAsia"/>
                <w:sz w:val="21"/>
                <w:szCs w:val="21"/>
              </w:rPr>
              <w:t xml:space="preserve"> 구축하고 유관 규정에 따라 </w:t>
            </w:r>
            <w:r w:rsidRPr="003C2B49">
              <w:rPr>
                <w:rFonts w:ascii="한컴바탕" w:eastAsia="한컴바탕" w:hAnsi="한컴바탕" w:cs="한컴바탕" w:hint="eastAsia"/>
                <w:sz w:val="21"/>
                <w:szCs w:val="21"/>
              </w:rPr>
              <w:lastRenderedPageBreak/>
              <w:t xml:space="preserve">적절히 보존해야 한다. 직업건강감호 </w:t>
            </w:r>
            <w:proofErr w:type="spellStart"/>
            <w:r w:rsidRPr="003C2B49">
              <w:rPr>
                <w:rFonts w:ascii="한컴바탕" w:eastAsia="한컴바탕" w:hAnsi="한컴바탕" w:cs="한컴바탕" w:hint="eastAsia"/>
                <w:sz w:val="21"/>
                <w:szCs w:val="21"/>
              </w:rPr>
              <w:t>당안은</w:t>
            </w:r>
            <w:proofErr w:type="spellEnd"/>
            <w:r w:rsidRPr="003C2B49">
              <w:rPr>
                <w:rFonts w:ascii="한컴바탕" w:eastAsia="한컴바탕" w:hAnsi="한컴바탕" w:cs="한컴바탕" w:hint="eastAsia"/>
                <w:sz w:val="21"/>
                <w:szCs w:val="21"/>
              </w:rPr>
              <w:t xml:space="preserve"> 아래 내용을 포함해야 한다. </w:t>
            </w: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3C2B49">
              <w:rPr>
                <w:rFonts w:ascii="한컴바탕" w:eastAsia="한컴바탕" w:hAnsi="한컴바탕" w:cs="한컴바탕" w:hint="eastAsia"/>
                <w:sz w:val="21"/>
                <w:szCs w:val="21"/>
              </w:rPr>
              <w:t>(1) 노동자의 성명, 성별, 연령, 출생지, 혼인, 학력, 기호(嗜好) 등 현황</w:t>
            </w: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3C2B49">
              <w:rPr>
                <w:rFonts w:ascii="한컴바탕" w:eastAsia="한컴바탕" w:hAnsi="한컴바탕" w:cs="한컴바탕" w:hint="eastAsia"/>
                <w:sz w:val="21"/>
                <w:szCs w:val="21"/>
              </w:rPr>
              <w:t>(2) 노동자의 업무경력, 과거병력 및 직업병 위해 접촉 경험</w:t>
            </w: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3C2B49">
              <w:rPr>
                <w:rFonts w:ascii="한컴바탕" w:eastAsia="한컴바탕" w:hAnsi="한컴바탕" w:cs="한컴바탕" w:hint="eastAsia"/>
                <w:sz w:val="21"/>
                <w:szCs w:val="21"/>
              </w:rPr>
              <w:t>(3) 현재까지의 직업건강검사결과 및 처리상황</w:t>
            </w: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3C2B49">
              <w:rPr>
                <w:rFonts w:ascii="한컴바탕" w:eastAsia="한컴바탕" w:hAnsi="한컴바탕" w:cs="한컴바탕" w:hint="eastAsia"/>
                <w:sz w:val="21"/>
                <w:szCs w:val="21"/>
              </w:rPr>
              <w:t>(4) 직업병 진료자료</w:t>
            </w: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3C2B49">
              <w:rPr>
                <w:rFonts w:ascii="한컴바탕" w:eastAsia="한컴바탕" w:hAnsi="한컴바탕" w:cs="한컴바탕" w:hint="eastAsia"/>
                <w:sz w:val="21"/>
                <w:szCs w:val="21"/>
              </w:rPr>
              <w:t xml:space="preserve">(5) 직업건강감호 </w:t>
            </w:r>
            <w:proofErr w:type="spellStart"/>
            <w:r w:rsidRPr="003C2B49">
              <w:rPr>
                <w:rFonts w:ascii="한컴바탕" w:eastAsia="한컴바탕" w:hAnsi="한컴바탕" w:cs="한컴바탕" w:hint="eastAsia"/>
                <w:sz w:val="21"/>
                <w:szCs w:val="21"/>
              </w:rPr>
              <w:t>당안에</w:t>
            </w:r>
            <w:proofErr w:type="spellEnd"/>
            <w:r w:rsidRPr="003C2B49">
              <w:rPr>
                <w:rFonts w:ascii="한컴바탕" w:eastAsia="한컴바탕" w:hAnsi="한컴바탕" w:cs="한컴바탕" w:hint="eastAsia"/>
                <w:sz w:val="21"/>
                <w:szCs w:val="21"/>
              </w:rPr>
              <w:t xml:space="preserve"> 보존해야 하는 기타 유관 자료</w:t>
            </w:r>
          </w:p>
          <w:p w:rsidR="00BA56EA" w:rsidRPr="003C2B49" w:rsidRDefault="00BA56EA" w:rsidP="003C2B4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3C2B49">
              <w:rPr>
                <w:rFonts w:ascii="한컴바탕" w:eastAsia="한컴바탕" w:hAnsi="한컴바탕" w:cs="한컴바탕" w:hint="eastAsia"/>
                <w:b/>
                <w:sz w:val="21"/>
                <w:szCs w:val="21"/>
              </w:rPr>
              <w:t>제20조</w:t>
            </w:r>
            <w:r w:rsidRPr="003C2B49">
              <w:rPr>
                <w:rFonts w:ascii="한컴바탕" w:eastAsia="한컴바탕" w:hAnsi="한컴바탕" w:cs="한컴바탕" w:hint="eastAsia"/>
                <w:sz w:val="21"/>
                <w:szCs w:val="21"/>
              </w:rPr>
              <w:t xml:space="preserve"> 안전생산 행정법 집행인원, 노동자 또는 가까운 친족, 노동자가 위탁한 대리인은 노동자의 직업건강감호 </w:t>
            </w:r>
            <w:proofErr w:type="spellStart"/>
            <w:r w:rsidRPr="003C2B49">
              <w:rPr>
                <w:rFonts w:ascii="한컴바탕" w:eastAsia="한컴바탕" w:hAnsi="한컴바탕" w:cs="한컴바탕" w:hint="eastAsia"/>
                <w:sz w:val="21"/>
                <w:szCs w:val="21"/>
              </w:rPr>
              <w:t>당안을</w:t>
            </w:r>
            <w:proofErr w:type="spellEnd"/>
            <w:r w:rsidRPr="003C2B49">
              <w:rPr>
                <w:rFonts w:ascii="한컴바탕" w:eastAsia="한컴바탕" w:hAnsi="한컴바탕" w:cs="한컴바탕" w:hint="eastAsia"/>
                <w:sz w:val="21"/>
                <w:szCs w:val="21"/>
              </w:rPr>
              <w:t xml:space="preserve"> 검열, 복사할 수 있는 권리가 있다. </w:t>
            </w: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3C2B49">
              <w:rPr>
                <w:rFonts w:ascii="한컴바탕" w:eastAsia="한컴바탕" w:hAnsi="한컴바탕" w:cs="한컴바탕" w:hint="eastAsia"/>
                <w:sz w:val="21"/>
                <w:szCs w:val="21"/>
              </w:rPr>
              <w:t xml:space="preserve">노동자는 고용단위를 떠날 때에 직업건강감호 </w:t>
            </w:r>
            <w:proofErr w:type="spellStart"/>
            <w:r w:rsidRPr="003C2B49">
              <w:rPr>
                <w:rFonts w:ascii="한컴바탕" w:eastAsia="한컴바탕" w:hAnsi="한컴바탕" w:cs="한컴바탕" w:hint="eastAsia"/>
                <w:sz w:val="21"/>
                <w:szCs w:val="21"/>
              </w:rPr>
              <w:t>당안</w:t>
            </w:r>
            <w:proofErr w:type="spellEnd"/>
            <w:r w:rsidRPr="003C2B49">
              <w:rPr>
                <w:rFonts w:ascii="한컴바탕" w:eastAsia="한컴바탕" w:hAnsi="한컴바탕" w:cs="한컴바탕" w:hint="eastAsia"/>
                <w:sz w:val="21"/>
                <w:szCs w:val="21"/>
              </w:rPr>
              <w:t xml:space="preserve"> 사본 문건을 받을 권리가 있고, 고용단위는 사실대로 무상 제공해야 한다. 제공한 사본 문건에는 서명날인 해야 한다. </w:t>
            </w:r>
          </w:p>
          <w:p w:rsidR="00BA56EA" w:rsidRPr="003C2B49" w:rsidRDefault="00BA56EA" w:rsidP="003C2B4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3C2B49">
              <w:rPr>
                <w:rFonts w:ascii="한컴바탕" w:eastAsia="한컴바탕" w:hAnsi="한컴바탕" w:cs="한컴바탕" w:hint="eastAsia"/>
                <w:b/>
                <w:sz w:val="21"/>
                <w:szCs w:val="21"/>
              </w:rPr>
              <w:t>제21조</w:t>
            </w:r>
            <w:r w:rsidRPr="003C2B49">
              <w:rPr>
                <w:rFonts w:ascii="한컴바탕" w:eastAsia="한컴바탕" w:hAnsi="한컴바탕" w:cs="한컴바탕" w:hint="eastAsia"/>
                <w:sz w:val="21"/>
                <w:szCs w:val="21"/>
              </w:rPr>
              <w:t xml:space="preserve"> 고용단위에 분립, 합병, 해산, 파산 등의 상황이 발생할 경우, 노동자에 대한 직업건강검사를 진행해야 하고 국가 유관 규정에 근거하여 직업병 환자를 적절히 배치해야 한다. 해당 직업건강감호 </w:t>
            </w:r>
            <w:proofErr w:type="spellStart"/>
            <w:r w:rsidRPr="003C2B49">
              <w:rPr>
                <w:rFonts w:ascii="한컴바탕" w:eastAsia="한컴바탕" w:hAnsi="한컴바탕" w:cs="한컴바탕" w:hint="eastAsia"/>
                <w:sz w:val="21"/>
                <w:szCs w:val="21"/>
              </w:rPr>
              <w:t>당안은</w:t>
            </w:r>
            <w:proofErr w:type="spellEnd"/>
            <w:r w:rsidRPr="003C2B49">
              <w:rPr>
                <w:rFonts w:ascii="한컴바탕" w:eastAsia="한컴바탕" w:hAnsi="한컴바탕" w:cs="한컴바탕" w:hint="eastAsia"/>
                <w:sz w:val="21"/>
                <w:szCs w:val="21"/>
              </w:rPr>
              <w:t xml:space="preserve"> 국가 유관 규정에 따라 인계하여 보관한다.  </w:t>
            </w: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BA56EA" w:rsidRPr="003C2B49" w:rsidRDefault="00BA56EA" w:rsidP="003C2B49">
            <w:pPr>
              <w:topLinePunct/>
              <w:autoSpaceDE/>
              <w:adjustRightInd w:val="0"/>
              <w:snapToGrid w:val="0"/>
              <w:spacing w:line="290" w:lineRule="atLeast"/>
              <w:jc w:val="center"/>
              <w:rPr>
                <w:rFonts w:ascii="한컴바탕" w:eastAsia="한컴바탕" w:hAnsi="한컴바탕" w:cs="한컴바탕"/>
                <w:sz w:val="21"/>
                <w:szCs w:val="21"/>
              </w:rPr>
            </w:pPr>
            <w:r w:rsidRPr="003C2B49">
              <w:rPr>
                <w:rFonts w:ascii="한컴바탕" w:eastAsia="한컴바탕" w:hAnsi="한컴바탕" w:cs="한컴바탕" w:hint="eastAsia"/>
                <w:b/>
                <w:sz w:val="21"/>
                <w:szCs w:val="21"/>
              </w:rPr>
              <w:t>제3장 감독관리</w:t>
            </w:r>
          </w:p>
          <w:p w:rsidR="00BA56EA" w:rsidRPr="003C2B49" w:rsidRDefault="00BA56EA" w:rsidP="003C2B4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3C2B49">
              <w:rPr>
                <w:rFonts w:ascii="한컴바탕" w:eastAsia="한컴바탕" w:hAnsi="한컴바탕" w:cs="한컴바탕" w:hint="eastAsia"/>
                <w:b/>
                <w:sz w:val="21"/>
                <w:szCs w:val="21"/>
              </w:rPr>
              <w:t>제22조</w:t>
            </w:r>
            <w:r w:rsidRPr="003C2B49">
              <w:rPr>
                <w:rFonts w:ascii="한컴바탕" w:eastAsia="한컴바탕" w:hAnsi="한컴바탕" w:cs="한컴바탕" w:hint="eastAsia"/>
                <w:sz w:val="21"/>
                <w:szCs w:val="21"/>
              </w:rPr>
              <w:t xml:space="preserve"> 안전생산감독관리부문은 법에 의거하여 고용단위가 유관 직업건강감호의 법률, 법규, 규장 및 표준을 이행하는 현황에 대하여 감독 검사를 진행해야 하며, 중점 감독검사내용은 다음과 같다. </w:t>
            </w: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3C2B49">
              <w:rPr>
                <w:rFonts w:ascii="한컴바탕" w:eastAsia="한컴바탕" w:hAnsi="한컴바탕" w:cs="한컴바탕" w:hint="eastAsia"/>
                <w:sz w:val="21"/>
                <w:szCs w:val="21"/>
              </w:rPr>
              <w:t>(1) 직업건강감호제도 구축 현황</w:t>
            </w: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3C2B49">
              <w:rPr>
                <w:rFonts w:ascii="한컴바탕" w:eastAsia="한컴바탕" w:hAnsi="한컴바탕" w:cs="한컴바탕" w:hint="eastAsia"/>
                <w:sz w:val="21"/>
                <w:szCs w:val="21"/>
              </w:rPr>
              <w:t>(2) 직업건강감호계획 제정 및 특별경비 이행 현황</w:t>
            </w: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3C2B49">
              <w:rPr>
                <w:rFonts w:ascii="한컴바탕" w:eastAsia="한컴바탕" w:hAnsi="한컴바탕" w:cs="한컴바탕" w:hint="eastAsia"/>
                <w:sz w:val="21"/>
                <w:szCs w:val="21"/>
              </w:rPr>
              <w:t xml:space="preserve">(3) 사실대로 직업건강검사에 필요한 자료를 제공한 현황 </w:t>
            </w: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3C2B49">
              <w:rPr>
                <w:rFonts w:ascii="한컴바탕" w:eastAsia="한컴바탕" w:hAnsi="한컴바탕" w:cs="한컴바탕" w:hint="eastAsia"/>
                <w:sz w:val="21"/>
                <w:szCs w:val="21"/>
              </w:rPr>
              <w:t>(4) 노동자가 재직 전, 재직기간, 이직 시, 응급 직업건강검사를 받은 현황</w:t>
            </w: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3C2B49">
              <w:rPr>
                <w:rFonts w:ascii="한컴바탕" w:eastAsia="한컴바탕" w:hAnsi="한컴바탕" w:cs="한컴바탕" w:hint="eastAsia"/>
                <w:sz w:val="21"/>
                <w:szCs w:val="21"/>
              </w:rPr>
              <w:t>(5) 직업건강검사 결과 및 소견에 대하여 노동자에게 고지의무를 이행한 현황</w:t>
            </w: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3C2B49">
              <w:rPr>
                <w:rFonts w:ascii="한컴바탕" w:eastAsia="한컴바탕" w:hAnsi="한컴바탕" w:cs="한컴바탕" w:hint="eastAsia"/>
                <w:sz w:val="21"/>
                <w:szCs w:val="21"/>
              </w:rPr>
              <w:t xml:space="preserve">(6) 직업건강검사 보고에 맞는 조치를 취한 현황 </w:t>
            </w: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3C2B49">
              <w:rPr>
                <w:rFonts w:ascii="한컴바탕" w:eastAsia="한컴바탕" w:hAnsi="한컴바탕" w:cs="한컴바탕" w:hint="eastAsia"/>
                <w:sz w:val="21"/>
                <w:szCs w:val="21"/>
              </w:rPr>
              <w:t>(7) 직업병, 의심되는 직업병 보고 현황</w:t>
            </w: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3C2B49">
              <w:rPr>
                <w:rFonts w:ascii="한컴바탕" w:eastAsia="한컴바탕" w:hAnsi="한컴바탕" w:cs="한컴바탕" w:hint="eastAsia"/>
                <w:sz w:val="21"/>
                <w:szCs w:val="21"/>
              </w:rPr>
              <w:t xml:space="preserve">(8) 노동자의 직업건강감호 </w:t>
            </w:r>
            <w:proofErr w:type="spellStart"/>
            <w:r w:rsidRPr="003C2B49">
              <w:rPr>
                <w:rFonts w:ascii="한컴바탕" w:eastAsia="한컴바탕" w:hAnsi="한컴바탕" w:cs="한컴바탕" w:hint="eastAsia"/>
                <w:sz w:val="21"/>
                <w:szCs w:val="21"/>
              </w:rPr>
              <w:t>당안</w:t>
            </w:r>
            <w:proofErr w:type="spellEnd"/>
            <w:r w:rsidRPr="003C2B49">
              <w:rPr>
                <w:rFonts w:ascii="한컴바탕" w:eastAsia="한컴바탕" w:hAnsi="한컴바탕" w:cs="한컴바탕" w:hint="eastAsia"/>
                <w:sz w:val="21"/>
                <w:szCs w:val="21"/>
              </w:rPr>
              <w:t xml:space="preserve"> 구축 및 관리현황 </w:t>
            </w: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3C2B49">
              <w:rPr>
                <w:rFonts w:ascii="한컴바탕" w:eastAsia="한컴바탕" w:hAnsi="한컴바탕" w:cs="한컴바탕" w:hint="eastAsia"/>
                <w:sz w:val="21"/>
                <w:szCs w:val="21"/>
              </w:rPr>
              <w:lastRenderedPageBreak/>
              <w:t xml:space="preserve">(9) 고용단위를 떠나는 노동자에게 본인의 직업건강감호 </w:t>
            </w:r>
            <w:proofErr w:type="spellStart"/>
            <w:r w:rsidRPr="003C2B49">
              <w:rPr>
                <w:rFonts w:ascii="한컴바탕" w:eastAsia="한컴바탕" w:hAnsi="한컴바탕" w:cs="한컴바탕" w:hint="eastAsia"/>
                <w:sz w:val="21"/>
                <w:szCs w:val="21"/>
              </w:rPr>
              <w:t>당안</w:t>
            </w:r>
            <w:proofErr w:type="spellEnd"/>
            <w:r w:rsidRPr="003C2B49">
              <w:rPr>
                <w:rFonts w:ascii="한컴바탕" w:eastAsia="한컴바탕" w:hAnsi="한컴바탕" w:cs="한컴바탕" w:hint="eastAsia"/>
                <w:sz w:val="21"/>
                <w:szCs w:val="21"/>
              </w:rPr>
              <w:t xml:space="preserve"> 사본 문건을 사실대로 무상 제공한 현황 </w:t>
            </w: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3C2B49">
              <w:rPr>
                <w:rFonts w:ascii="한컴바탕" w:eastAsia="한컴바탕" w:hAnsi="한컴바탕" w:cs="한컴바탕" w:hint="eastAsia"/>
                <w:sz w:val="21"/>
                <w:szCs w:val="21"/>
              </w:rPr>
              <w:t>(10) 법에 의거하여 감독검사 해야 하는 기타 현황</w:t>
            </w:r>
          </w:p>
          <w:p w:rsidR="00BA56EA" w:rsidRPr="003C2B49" w:rsidRDefault="00BA56EA" w:rsidP="003C2B4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3C2B49">
              <w:rPr>
                <w:rFonts w:ascii="한컴바탕" w:eastAsia="한컴바탕" w:hAnsi="한컴바탕" w:cs="한컴바탕" w:hint="eastAsia"/>
                <w:b/>
                <w:sz w:val="21"/>
                <w:szCs w:val="21"/>
              </w:rPr>
              <w:t>제23조</w:t>
            </w:r>
            <w:r w:rsidRPr="003C2B49">
              <w:rPr>
                <w:rFonts w:ascii="한컴바탕" w:eastAsia="한컴바탕" w:hAnsi="한컴바탕" w:cs="한컴바탕" w:hint="eastAsia"/>
                <w:sz w:val="21"/>
                <w:szCs w:val="21"/>
              </w:rPr>
              <w:t xml:space="preserve"> 안전생산감독관리부문은 행정법 집행인원의 직업건강지식 훈련을 강화하여, 행정 법 집행인원의 업무자질을 향상시켜야 한다. </w:t>
            </w:r>
          </w:p>
          <w:p w:rsidR="00BA56EA" w:rsidRPr="003C2B49" w:rsidRDefault="00BA56EA" w:rsidP="003C2B4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3C2B49">
              <w:rPr>
                <w:rFonts w:ascii="한컴바탕" w:eastAsia="한컴바탕" w:hAnsi="한컴바탕" w:cs="한컴바탕" w:hint="eastAsia"/>
                <w:b/>
                <w:sz w:val="21"/>
                <w:szCs w:val="21"/>
              </w:rPr>
              <w:t>제24조</w:t>
            </w:r>
            <w:r w:rsidRPr="003C2B49">
              <w:rPr>
                <w:rFonts w:ascii="한컴바탕" w:eastAsia="한컴바탕" w:hAnsi="한컴바탕" w:cs="한컴바탕" w:hint="eastAsia"/>
                <w:sz w:val="21"/>
                <w:szCs w:val="21"/>
              </w:rPr>
              <w:t xml:space="preserve"> 안전생산 행정법 집행인원은 법에 의거하여 감독검사 직책 이행 시, 유효한 법 집행 증빙을 제시해야 한다. </w:t>
            </w:r>
          </w:p>
          <w:p w:rsidR="00BA56EA" w:rsidRPr="00BE1636" w:rsidRDefault="00BA56EA" w:rsidP="00BE1636">
            <w:pPr>
              <w:topLinePunct/>
              <w:autoSpaceDE/>
              <w:adjustRightInd w:val="0"/>
              <w:snapToGrid w:val="0"/>
              <w:spacing w:line="290" w:lineRule="atLeast"/>
              <w:ind w:firstLineChars="200" w:firstLine="396"/>
              <w:rPr>
                <w:rFonts w:ascii="한컴바탕" w:eastAsia="한컴바탕" w:hAnsi="한컴바탕" w:cs="한컴바탕"/>
                <w:spacing w:val="-6"/>
                <w:sz w:val="21"/>
                <w:szCs w:val="21"/>
              </w:rPr>
            </w:pPr>
            <w:r w:rsidRPr="00BE1636">
              <w:rPr>
                <w:rFonts w:ascii="한컴바탕" w:eastAsia="한컴바탕" w:hAnsi="한컴바탕" w:cs="한컴바탕" w:hint="eastAsia"/>
                <w:spacing w:val="-6"/>
                <w:sz w:val="21"/>
                <w:szCs w:val="21"/>
              </w:rPr>
              <w:t xml:space="preserve">안전생산 행정법 집행인원은 직책에 충실하고, 공정하게 법을 집행하며, 법 집행 규범을 엄격히 준수해야 한다. 피검사단위의 기술기밀, 업무기밀 및 개인 프라이버시를 보호 유지해야 한다. </w:t>
            </w:r>
          </w:p>
          <w:p w:rsidR="00BA56EA" w:rsidRPr="003C2B49" w:rsidRDefault="00BA56EA" w:rsidP="003C2B4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3C2B49">
              <w:rPr>
                <w:rFonts w:ascii="한컴바탕" w:eastAsia="한컴바탕" w:hAnsi="한컴바탕" w:cs="한컴바탕" w:hint="eastAsia"/>
                <w:b/>
                <w:sz w:val="21"/>
                <w:szCs w:val="21"/>
              </w:rPr>
              <w:t>제25조</w:t>
            </w:r>
            <w:r w:rsidRPr="003C2B49">
              <w:rPr>
                <w:rFonts w:ascii="한컴바탕" w:eastAsia="한컴바탕" w:hAnsi="한컴바탕" w:cs="한컴바탕" w:hint="eastAsia"/>
                <w:sz w:val="21"/>
                <w:szCs w:val="21"/>
              </w:rPr>
              <w:t xml:space="preserve"> 안전생산감독관리부문은 감독검사 직책 이행 시, 피검사단위에서 피검사단위의 유관 직업건강감호 문건, 자료를 검열, 복사할 수 있는 권리가 있다. </w:t>
            </w: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BA56EA" w:rsidRPr="003C2B49" w:rsidRDefault="00BA56EA" w:rsidP="003C2B49">
            <w:pPr>
              <w:topLinePunct/>
              <w:autoSpaceDE/>
              <w:adjustRightInd w:val="0"/>
              <w:snapToGrid w:val="0"/>
              <w:spacing w:line="290" w:lineRule="atLeast"/>
              <w:jc w:val="center"/>
              <w:rPr>
                <w:rFonts w:ascii="한컴바탕" w:eastAsia="한컴바탕" w:hAnsi="한컴바탕" w:cs="한컴바탕"/>
                <w:b/>
                <w:sz w:val="21"/>
                <w:szCs w:val="21"/>
              </w:rPr>
            </w:pPr>
            <w:r w:rsidRPr="003C2B49">
              <w:rPr>
                <w:rFonts w:ascii="한컴바탕" w:eastAsia="한컴바탕" w:hAnsi="한컴바탕" w:cs="한컴바탕" w:hint="eastAsia"/>
                <w:b/>
                <w:sz w:val="21"/>
                <w:szCs w:val="21"/>
              </w:rPr>
              <w:t>제4장 법률책임</w:t>
            </w:r>
          </w:p>
          <w:p w:rsidR="00BA56EA" w:rsidRPr="003C2B49" w:rsidRDefault="00BA56EA" w:rsidP="003C2B4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3C2B49">
              <w:rPr>
                <w:rFonts w:ascii="한컴바탕" w:eastAsia="한컴바탕" w:hAnsi="한컴바탕" w:cs="한컴바탕" w:hint="eastAsia"/>
                <w:b/>
                <w:sz w:val="21"/>
                <w:szCs w:val="21"/>
              </w:rPr>
              <w:t>제26조</w:t>
            </w:r>
            <w:r w:rsidRPr="003C2B49">
              <w:rPr>
                <w:rFonts w:ascii="한컴바탕" w:eastAsia="한컴바탕" w:hAnsi="한컴바탕" w:cs="한컴바탕" w:hint="eastAsia"/>
                <w:sz w:val="21"/>
                <w:szCs w:val="21"/>
              </w:rPr>
              <w:t xml:space="preserve"> 고용단위에 아래 상황이 발생할 경우, 경고 처분을 내리고, </w:t>
            </w:r>
            <w:proofErr w:type="spellStart"/>
            <w:r w:rsidRPr="003C2B49">
              <w:rPr>
                <w:rFonts w:ascii="한컴바탕" w:eastAsia="한컴바탕" w:hAnsi="한컴바탕" w:cs="한컴바탕" w:hint="eastAsia"/>
                <w:sz w:val="21"/>
                <w:szCs w:val="21"/>
              </w:rPr>
              <w:t>기한내</w:t>
            </w:r>
            <w:proofErr w:type="spellEnd"/>
            <w:r w:rsidRPr="003C2B49">
              <w:rPr>
                <w:rFonts w:ascii="한컴바탕" w:eastAsia="한컴바탕" w:hAnsi="한컴바탕" w:cs="한컴바탕" w:hint="eastAsia"/>
                <w:sz w:val="21"/>
                <w:szCs w:val="21"/>
              </w:rPr>
              <w:t xml:space="preserve"> 개정을 명령한다. 3만 위안 이하의 벌금에 처할 수 있다. </w:t>
            </w: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3C2B49">
              <w:rPr>
                <w:rFonts w:ascii="한컴바탕" w:eastAsia="한컴바탕" w:hAnsi="한컴바탕" w:cs="한컴바탕" w:hint="eastAsia"/>
                <w:sz w:val="21"/>
                <w:szCs w:val="21"/>
              </w:rPr>
              <w:t>(1) 직업건강감호제도를 구축 또는 이행하지 않은 경우</w:t>
            </w: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3C2B49">
              <w:rPr>
                <w:rFonts w:ascii="한컴바탕" w:eastAsia="한컴바탕" w:hAnsi="한컴바탕" w:cs="한컴바탕" w:hint="eastAsia"/>
                <w:sz w:val="21"/>
                <w:szCs w:val="21"/>
              </w:rPr>
              <w:t>(2) 규정에 따라 직업건강감호계획을 제정 및 특별경비를 이행하지 않은 경우</w:t>
            </w: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3C2B49">
              <w:rPr>
                <w:rFonts w:ascii="한컴바탕" w:eastAsia="한컴바탕" w:hAnsi="한컴바탕" w:cs="한컴바탕" w:hint="eastAsia"/>
                <w:sz w:val="21"/>
                <w:szCs w:val="21"/>
              </w:rPr>
              <w:t>(3) 허위날조, 타인 명의를 도용하여 직업건강검사 가담을 사주한 경우</w:t>
            </w: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3C2B49">
              <w:rPr>
                <w:rFonts w:ascii="한컴바탕" w:eastAsia="한컴바탕" w:hAnsi="한컴바탕" w:cs="한컴바탕" w:hint="eastAsia"/>
                <w:sz w:val="21"/>
                <w:szCs w:val="21"/>
              </w:rPr>
              <w:t>(4) 직업건강검사에 필요한 문건, 자료를 사실대로 제공하지 않은 경우</w:t>
            </w: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3C2B49">
              <w:rPr>
                <w:rFonts w:ascii="한컴바탕" w:eastAsia="한컴바탕" w:hAnsi="한컴바탕" w:cs="한컴바탕" w:hint="eastAsia"/>
                <w:sz w:val="21"/>
                <w:szCs w:val="21"/>
              </w:rPr>
              <w:t>(5) 직업건강검사현황에 따라 그에 상응하는 조치를 취하지 않은 경우</w:t>
            </w: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3C2B49">
              <w:rPr>
                <w:rFonts w:ascii="한컴바탕" w:eastAsia="한컴바탕" w:hAnsi="한컴바탕" w:cs="한컴바탕" w:hint="eastAsia"/>
                <w:sz w:val="21"/>
                <w:szCs w:val="21"/>
              </w:rPr>
              <w:t>(6) 직업건강검사비용을 부담하지 않은 경우</w:t>
            </w:r>
          </w:p>
          <w:p w:rsidR="00BA56EA" w:rsidRPr="00BE1636" w:rsidRDefault="00BA56EA" w:rsidP="00BE1636">
            <w:pPr>
              <w:topLinePunct/>
              <w:autoSpaceDE/>
              <w:adjustRightInd w:val="0"/>
              <w:snapToGrid w:val="0"/>
              <w:spacing w:line="290" w:lineRule="atLeast"/>
              <w:ind w:firstLineChars="200" w:firstLine="380"/>
              <w:rPr>
                <w:rFonts w:ascii="한컴바탕" w:eastAsia="한컴바탕" w:hAnsi="한컴바탕" w:cs="한컴바탕"/>
                <w:spacing w:val="-8"/>
                <w:sz w:val="21"/>
                <w:szCs w:val="21"/>
              </w:rPr>
            </w:pPr>
            <w:r w:rsidRPr="00BE1636">
              <w:rPr>
                <w:rFonts w:ascii="한컴바탕" w:eastAsia="한컴바탕" w:hAnsi="한컴바탕" w:cs="한컴바탕" w:hint="eastAsia"/>
                <w:b/>
                <w:spacing w:val="-8"/>
                <w:sz w:val="21"/>
                <w:szCs w:val="21"/>
              </w:rPr>
              <w:t>제27조</w:t>
            </w:r>
            <w:r w:rsidRPr="00BE1636">
              <w:rPr>
                <w:rFonts w:ascii="한컴바탕" w:eastAsia="한컴바탕" w:hAnsi="한컴바탕" w:cs="한컴바탕" w:hint="eastAsia"/>
                <w:spacing w:val="-8"/>
                <w:sz w:val="21"/>
                <w:szCs w:val="21"/>
              </w:rPr>
              <w:t xml:space="preserve"> 고용단위가 아래 상황이 발생할 경우, </w:t>
            </w:r>
            <w:proofErr w:type="spellStart"/>
            <w:r w:rsidRPr="00BE1636">
              <w:rPr>
                <w:rFonts w:ascii="한컴바탕" w:eastAsia="한컴바탕" w:hAnsi="한컴바탕" w:cs="한컴바탕" w:hint="eastAsia"/>
                <w:spacing w:val="-8"/>
                <w:sz w:val="21"/>
                <w:szCs w:val="21"/>
              </w:rPr>
              <w:t>기한내</w:t>
            </w:r>
            <w:proofErr w:type="spellEnd"/>
            <w:r w:rsidRPr="00BE1636">
              <w:rPr>
                <w:rFonts w:ascii="한컴바탕" w:eastAsia="한컴바탕" w:hAnsi="한컴바탕" w:cs="한컴바탕" w:hint="eastAsia"/>
                <w:spacing w:val="-8"/>
                <w:sz w:val="21"/>
                <w:szCs w:val="21"/>
              </w:rPr>
              <w:t xml:space="preserve"> 개정을 명령하고 경고 처분을 내린다. 5만 위안 이상 10만 위안 이하의 벌금에 처할 수 있다. </w:t>
            </w: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3C2B49">
              <w:rPr>
                <w:rFonts w:ascii="한컴바탕" w:eastAsia="한컴바탕" w:hAnsi="한컴바탕" w:cs="한컴바탕" w:hint="eastAsia"/>
                <w:sz w:val="21"/>
                <w:szCs w:val="21"/>
              </w:rPr>
              <w:t xml:space="preserve">(1) 규정에 따라 직업건강검사를 미조직, 직업건강감호 </w:t>
            </w:r>
            <w:proofErr w:type="spellStart"/>
            <w:r w:rsidRPr="003C2B49">
              <w:rPr>
                <w:rFonts w:ascii="한컴바탕" w:eastAsia="한컴바탕" w:hAnsi="한컴바탕" w:cs="한컴바탕" w:hint="eastAsia"/>
                <w:sz w:val="21"/>
                <w:szCs w:val="21"/>
              </w:rPr>
              <w:t>당안</w:t>
            </w:r>
            <w:proofErr w:type="spellEnd"/>
            <w:r w:rsidRPr="003C2B49">
              <w:rPr>
                <w:rFonts w:ascii="한컴바탕" w:eastAsia="한컴바탕" w:hAnsi="한컴바탕" w:cs="한컴바탕" w:hint="eastAsia"/>
                <w:sz w:val="21"/>
                <w:szCs w:val="21"/>
              </w:rPr>
              <w:t xml:space="preserve"> </w:t>
            </w:r>
            <w:proofErr w:type="spellStart"/>
            <w:r w:rsidRPr="003C2B49">
              <w:rPr>
                <w:rFonts w:ascii="한컴바탕" w:eastAsia="한컴바탕" w:hAnsi="한컴바탕" w:cs="한컴바탕" w:hint="eastAsia"/>
                <w:sz w:val="21"/>
                <w:szCs w:val="21"/>
              </w:rPr>
              <w:t>미구축</w:t>
            </w:r>
            <w:proofErr w:type="spellEnd"/>
            <w:r w:rsidRPr="003C2B49">
              <w:rPr>
                <w:rFonts w:ascii="한컴바탕" w:eastAsia="한컴바탕" w:hAnsi="한컴바탕" w:cs="한컴바탕" w:hint="eastAsia"/>
                <w:sz w:val="21"/>
                <w:szCs w:val="21"/>
              </w:rPr>
              <w:t xml:space="preserve"> 또는 검사결과를 노동자에게 사실대로 </w:t>
            </w:r>
            <w:proofErr w:type="spellStart"/>
            <w:r w:rsidRPr="003C2B49">
              <w:rPr>
                <w:rFonts w:ascii="한컴바탕" w:eastAsia="한컴바탕" w:hAnsi="한컴바탕" w:cs="한컴바탕" w:hint="eastAsia"/>
                <w:sz w:val="21"/>
                <w:szCs w:val="21"/>
              </w:rPr>
              <w:t>미보고한</w:t>
            </w:r>
            <w:proofErr w:type="spellEnd"/>
            <w:r w:rsidRPr="003C2B49">
              <w:rPr>
                <w:rFonts w:ascii="한컴바탕" w:eastAsia="한컴바탕" w:hAnsi="한컴바탕" w:cs="한컴바탕" w:hint="eastAsia"/>
                <w:sz w:val="21"/>
                <w:szCs w:val="21"/>
              </w:rPr>
              <w:t xml:space="preserve"> 경우</w:t>
            </w: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3C2B49">
              <w:rPr>
                <w:rFonts w:ascii="한컴바탕" w:eastAsia="한컴바탕" w:hAnsi="한컴바탕" w:cs="한컴바탕" w:hint="eastAsia"/>
                <w:sz w:val="21"/>
                <w:szCs w:val="21"/>
              </w:rPr>
              <w:t xml:space="preserve">(2) 규정에 따라 노동자가 고용단위를 떠날 때에 직업건강감호 </w:t>
            </w:r>
            <w:proofErr w:type="spellStart"/>
            <w:r w:rsidRPr="003C2B49">
              <w:rPr>
                <w:rFonts w:ascii="한컴바탕" w:eastAsia="한컴바탕" w:hAnsi="한컴바탕" w:cs="한컴바탕" w:hint="eastAsia"/>
                <w:sz w:val="21"/>
                <w:szCs w:val="21"/>
              </w:rPr>
              <w:t>당안</w:t>
            </w:r>
            <w:proofErr w:type="spellEnd"/>
            <w:r w:rsidRPr="003C2B49">
              <w:rPr>
                <w:rFonts w:ascii="한컴바탕" w:eastAsia="한컴바탕" w:hAnsi="한컴바탕" w:cs="한컴바탕" w:hint="eastAsia"/>
                <w:sz w:val="21"/>
                <w:szCs w:val="21"/>
              </w:rPr>
              <w:t xml:space="preserve"> 사본을 제공하지 않은 경우 </w:t>
            </w:r>
          </w:p>
          <w:p w:rsidR="00BA56EA" w:rsidRPr="003C2B49" w:rsidRDefault="00BA56EA" w:rsidP="003C2B4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3C2B49">
              <w:rPr>
                <w:rFonts w:ascii="한컴바탕" w:eastAsia="한컴바탕" w:hAnsi="한컴바탕" w:cs="한컴바탕" w:hint="eastAsia"/>
                <w:b/>
                <w:sz w:val="21"/>
                <w:szCs w:val="21"/>
              </w:rPr>
              <w:t>제28조</w:t>
            </w:r>
            <w:r w:rsidRPr="003C2B49">
              <w:rPr>
                <w:rFonts w:ascii="한컴바탕" w:eastAsia="한컴바탕" w:hAnsi="한컴바탕" w:cs="한컴바탕" w:hint="eastAsia"/>
                <w:sz w:val="21"/>
                <w:szCs w:val="21"/>
              </w:rPr>
              <w:t xml:space="preserve"> 고용단위가 아래 상황이 발생할 경</w:t>
            </w:r>
            <w:r w:rsidRPr="003C2B49">
              <w:rPr>
                <w:rFonts w:ascii="한컴바탕" w:eastAsia="한컴바탕" w:hAnsi="한컴바탕" w:cs="한컴바탕" w:hint="eastAsia"/>
                <w:sz w:val="21"/>
                <w:szCs w:val="21"/>
              </w:rPr>
              <w:lastRenderedPageBreak/>
              <w:t xml:space="preserve">우, 경고 처분을 내리고, 기한개정을 명령한다. 기한을 초과하여 개정하지 않은 경우, 5만 위안 이상 20만 위안 이하의 벌금에 처한다. 상황이 심각한 경우, 직업병 위해가 발생하는 업무 중지를 명령하거나 유관 인민정부가 국무원이 규정한 권한에 따라 폐업 명령할 것을 제청한다. </w:t>
            </w:r>
          </w:p>
          <w:p w:rsidR="00BA56EA" w:rsidRPr="00BE1636" w:rsidRDefault="00BA56EA" w:rsidP="00BE1636">
            <w:pPr>
              <w:topLinePunct/>
              <w:autoSpaceDE/>
              <w:adjustRightInd w:val="0"/>
              <w:snapToGrid w:val="0"/>
              <w:spacing w:line="290" w:lineRule="atLeast"/>
              <w:ind w:firstLineChars="200" w:firstLine="396"/>
              <w:rPr>
                <w:rFonts w:ascii="한컴바탕" w:eastAsia="한컴바탕" w:hAnsi="한컴바탕" w:cs="한컴바탕"/>
                <w:spacing w:val="-6"/>
                <w:sz w:val="21"/>
                <w:szCs w:val="21"/>
              </w:rPr>
            </w:pPr>
            <w:r w:rsidRPr="00BE1636">
              <w:rPr>
                <w:rFonts w:ascii="한컴바탕" w:eastAsia="한컴바탕" w:hAnsi="한컴바탕" w:cs="한컴바탕" w:hint="eastAsia"/>
                <w:spacing w:val="-6"/>
                <w:sz w:val="21"/>
                <w:szCs w:val="21"/>
              </w:rPr>
              <w:t>(1) 규정에 따라 직업병 환자, 직업병이 의심되는 환자가 진료 받도록 안배하지 않은 경우</w:t>
            </w: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3C2B49">
              <w:rPr>
                <w:rFonts w:ascii="한컴바탕" w:eastAsia="한컴바탕" w:hAnsi="한컴바탕" w:cs="한컴바탕" w:hint="eastAsia"/>
                <w:sz w:val="21"/>
                <w:szCs w:val="21"/>
              </w:rPr>
              <w:t xml:space="preserve">(2) 직업건강감호 </w:t>
            </w:r>
            <w:proofErr w:type="spellStart"/>
            <w:r w:rsidRPr="003C2B49">
              <w:rPr>
                <w:rFonts w:ascii="한컴바탕" w:eastAsia="한컴바탕" w:hAnsi="한컴바탕" w:cs="한컴바탕" w:hint="eastAsia"/>
                <w:sz w:val="21"/>
                <w:szCs w:val="21"/>
              </w:rPr>
              <w:t>당안</w:t>
            </w:r>
            <w:proofErr w:type="spellEnd"/>
            <w:r w:rsidRPr="003C2B49">
              <w:rPr>
                <w:rFonts w:ascii="한컴바탕" w:eastAsia="한컴바탕" w:hAnsi="한컴바탕" w:cs="한컴바탕" w:hint="eastAsia"/>
                <w:sz w:val="21"/>
                <w:szCs w:val="21"/>
              </w:rPr>
              <w:t xml:space="preserve"> 등 유관 자료를 은폐, 위조, 왜곡, 훼손 또는 직업병 진단, 감정에 필요한 자료 제공을 거부한 경우 </w:t>
            </w:r>
          </w:p>
          <w:p w:rsidR="00BA56EA" w:rsidRPr="003C2B49" w:rsidRDefault="00BA56EA" w:rsidP="003C2B4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3C2B49">
              <w:rPr>
                <w:rFonts w:ascii="한컴바탕" w:eastAsia="한컴바탕" w:hAnsi="한컴바탕" w:cs="한컴바탕" w:hint="eastAsia"/>
                <w:b/>
                <w:sz w:val="21"/>
                <w:szCs w:val="21"/>
              </w:rPr>
              <w:t>제29조</w:t>
            </w:r>
            <w:r w:rsidRPr="003C2B49">
              <w:rPr>
                <w:rFonts w:ascii="한컴바탕" w:eastAsia="한컴바탕" w:hAnsi="한컴바탕" w:cs="한컴바탕" w:hint="eastAsia"/>
                <w:sz w:val="21"/>
                <w:szCs w:val="21"/>
              </w:rPr>
              <w:t xml:space="preserve"> 고용단위가 아래 상황이 발생할 경우, </w:t>
            </w:r>
            <w:proofErr w:type="spellStart"/>
            <w:r w:rsidRPr="003C2B49">
              <w:rPr>
                <w:rFonts w:ascii="한컴바탕" w:eastAsia="한컴바탕" w:hAnsi="한컴바탕" w:cs="한컴바탕" w:hint="eastAsia"/>
                <w:sz w:val="21"/>
                <w:szCs w:val="21"/>
              </w:rPr>
              <w:t>기한내</w:t>
            </w:r>
            <w:proofErr w:type="spellEnd"/>
            <w:r w:rsidRPr="003C2B49">
              <w:rPr>
                <w:rFonts w:ascii="한컴바탕" w:eastAsia="한컴바탕" w:hAnsi="한컴바탕" w:cs="한컴바탕" w:hint="eastAsia"/>
                <w:sz w:val="21"/>
                <w:szCs w:val="21"/>
              </w:rPr>
              <w:t xml:space="preserve"> 관리 명령을 내리고, 5만 위안 이상 30만 이하의 벌금에 처한다. 상황이 심각한 경우 직업병 위해가 발생하는 업무 중지를 명령하거나 유관 인민정부가 국무원이 규정한 권한에 따라 폐업 명령할 것을 제청한다. </w:t>
            </w:r>
          </w:p>
          <w:p w:rsidR="00BA56EA" w:rsidRPr="00BE1636" w:rsidRDefault="00BA56EA" w:rsidP="00BE1636">
            <w:pPr>
              <w:topLinePunct/>
              <w:autoSpaceDE/>
              <w:adjustRightInd w:val="0"/>
              <w:snapToGrid w:val="0"/>
              <w:spacing w:line="290" w:lineRule="atLeast"/>
              <w:ind w:firstLineChars="200" w:firstLine="380"/>
              <w:rPr>
                <w:rFonts w:ascii="한컴바탕" w:eastAsia="한컴바탕" w:hAnsi="한컴바탕" w:cs="한컴바탕"/>
                <w:spacing w:val="-10"/>
                <w:sz w:val="21"/>
                <w:szCs w:val="21"/>
              </w:rPr>
            </w:pPr>
            <w:r w:rsidRPr="00BE1636">
              <w:rPr>
                <w:rFonts w:ascii="한컴바탕" w:eastAsia="한컴바탕" w:hAnsi="한컴바탕" w:cs="한컴바탕" w:hint="eastAsia"/>
                <w:spacing w:val="-10"/>
                <w:sz w:val="21"/>
                <w:szCs w:val="21"/>
              </w:rPr>
              <w:t xml:space="preserve">(1) 직업건강검사를 거치지 않은 노동자를 직업병 </w:t>
            </w:r>
            <w:proofErr w:type="spellStart"/>
            <w:r w:rsidRPr="00BE1636">
              <w:rPr>
                <w:rFonts w:ascii="한컴바탕" w:eastAsia="한컴바탕" w:hAnsi="한컴바탕" w:cs="한컴바탕" w:hint="eastAsia"/>
                <w:spacing w:val="-10"/>
                <w:sz w:val="21"/>
                <w:szCs w:val="21"/>
              </w:rPr>
              <w:t>위해에</w:t>
            </w:r>
            <w:proofErr w:type="spellEnd"/>
            <w:r w:rsidRPr="00BE1636">
              <w:rPr>
                <w:rFonts w:ascii="한컴바탕" w:eastAsia="한컴바탕" w:hAnsi="한컴바탕" w:cs="한컴바탕" w:hint="eastAsia"/>
                <w:spacing w:val="-10"/>
                <w:sz w:val="21"/>
                <w:szCs w:val="21"/>
              </w:rPr>
              <w:t xml:space="preserve"> 접촉되는 업무에 종사하도록 안배한 경우</w:t>
            </w: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3C2B49">
              <w:rPr>
                <w:rFonts w:ascii="한컴바탕" w:eastAsia="한컴바탕" w:hAnsi="한컴바탕" w:cs="한컴바탕" w:hint="eastAsia"/>
                <w:sz w:val="21"/>
                <w:szCs w:val="21"/>
              </w:rPr>
              <w:t xml:space="preserve">(2) 미성년노동자를 직업병 </w:t>
            </w:r>
            <w:proofErr w:type="spellStart"/>
            <w:r w:rsidRPr="003C2B49">
              <w:rPr>
                <w:rFonts w:ascii="한컴바탕" w:eastAsia="한컴바탕" w:hAnsi="한컴바탕" w:cs="한컴바탕" w:hint="eastAsia"/>
                <w:sz w:val="21"/>
                <w:szCs w:val="21"/>
              </w:rPr>
              <w:t>위해에</w:t>
            </w:r>
            <w:proofErr w:type="spellEnd"/>
            <w:r w:rsidRPr="003C2B49">
              <w:rPr>
                <w:rFonts w:ascii="한컴바탕" w:eastAsia="한컴바탕" w:hAnsi="한컴바탕" w:cs="한컴바탕" w:hint="eastAsia"/>
                <w:sz w:val="21"/>
                <w:szCs w:val="21"/>
              </w:rPr>
              <w:t xml:space="preserve"> 접촉되는 업무에 안배한 경우</w:t>
            </w: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3C2B49">
              <w:rPr>
                <w:rFonts w:ascii="한컴바탕" w:eastAsia="한컴바탕" w:hAnsi="한컴바탕" w:cs="한컴바탕" w:hint="eastAsia"/>
                <w:sz w:val="21"/>
                <w:szCs w:val="21"/>
              </w:rPr>
              <w:t xml:space="preserve">(3) </w:t>
            </w:r>
            <w:proofErr w:type="spellStart"/>
            <w:r w:rsidRPr="003C2B49">
              <w:rPr>
                <w:rFonts w:ascii="한컴바탕" w:eastAsia="한컴바탕" w:hAnsi="한컴바탕" w:cs="한컴바탕" w:hint="eastAsia"/>
                <w:sz w:val="21"/>
                <w:szCs w:val="21"/>
              </w:rPr>
              <w:t>임신기</w:t>
            </w:r>
            <w:proofErr w:type="spellEnd"/>
            <w:r w:rsidRPr="003C2B49">
              <w:rPr>
                <w:rFonts w:ascii="한컴바탕" w:eastAsia="한컴바탕" w:hAnsi="한컴바탕" w:cs="한컴바탕" w:hint="eastAsia"/>
                <w:sz w:val="21"/>
                <w:szCs w:val="21"/>
              </w:rPr>
              <w:t>, 모유기 여성노동자를 본인과 태아, 영아에 위해가 있는 업무에 종사하도록 안배한 경우</w:t>
            </w: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3C2B49">
              <w:rPr>
                <w:rFonts w:ascii="한컴바탕" w:eastAsia="한컴바탕" w:hAnsi="한컴바탕" w:cs="한컴바탕" w:hint="eastAsia"/>
                <w:sz w:val="21"/>
                <w:szCs w:val="21"/>
              </w:rPr>
              <w:t>(4) 직업금기가 있는 노동자를 해당 금기 업무에 종사하도록 안배한 경우</w:t>
            </w:r>
          </w:p>
          <w:p w:rsidR="00BA56EA" w:rsidRPr="00914765" w:rsidRDefault="00BA56EA" w:rsidP="00914765">
            <w:pPr>
              <w:topLinePunct/>
              <w:autoSpaceDE/>
              <w:adjustRightInd w:val="0"/>
              <w:snapToGrid w:val="0"/>
              <w:spacing w:line="290" w:lineRule="atLeast"/>
              <w:ind w:firstLineChars="200" w:firstLine="396"/>
              <w:rPr>
                <w:rFonts w:ascii="한컴바탕" w:eastAsia="한컴바탕" w:hAnsi="한컴바탕" w:cs="한컴바탕"/>
                <w:spacing w:val="-4"/>
                <w:sz w:val="21"/>
                <w:szCs w:val="21"/>
              </w:rPr>
            </w:pPr>
            <w:r w:rsidRPr="00914765">
              <w:rPr>
                <w:rFonts w:ascii="한컴바탕" w:eastAsia="한컴바탕" w:hAnsi="한컴바탕" w:cs="한컴바탕" w:hint="eastAsia"/>
                <w:b/>
                <w:spacing w:val="-4"/>
                <w:sz w:val="21"/>
                <w:szCs w:val="21"/>
              </w:rPr>
              <w:t>제30조</w:t>
            </w:r>
            <w:r w:rsidRPr="00914765">
              <w:rPr>
                <w:rFonts w:ascii="한컴바탕" w:eastAsia="한컴바탕" w:hAnsi="한컴바탕" w:cs="한컴바탕" w:hint="eastAsia"/>
                <w:spacing w:val="-4"/>
                <w:sz w:val="21"/>
                <w:szCs w:val="21"/>
              </w:rPr>
              <w:t xml:space="preserve"> 고용단위가 본 방법 규정을 위반하여 직업병, 의심되는 직업병을 </w:t>
            </w:r>
            <w:proofErr w:type="spellStart"/>
            <w:r w:rsidRPr="00914765">
              <w:rPr>
                <w:rFonts w:ascii="한컴바탕" w:eastAsia="한컴바탕" w:hAnsi="한컴바탕" w:cs="한컴바탕" w:hint="eastAsia"/>
                <w:spacing w:val="-4"/>
                <w:sz w:val="21"/>
                <w:szCs w:val="21"/>
              </w:rPr>
              <w:t>미보고한</w:t>
            </w:r>
            <w:proofErr w:type="spellEnd"/>
            <w:r w:rsidRPr="00914765">
              <w:rPr>
                <w:rFonts w:ascii="한컴바탕" w:eastAsia="한컴바탕" w:hAnsi="한컴바탕" w:cs="한컴바탕" w:hint="eastAsia"/>
                <w:spacing w:val="-4"/>
                <w:sz w:val="21"/>
                <w:szCs w:val="21"/>
              </w:rPr>
              <w:t xml:space="preserve"> 경우, 안전생산감독관리부문이 </w:t>
            </w:r>
            <w:proofErr w:type="spellStart"/>
            <w:r w:rsidRPr="00914765">
              <w:rPr>
                <w:rFonts w:ascii="한컴바탕" w:eastAsia="한컴바탕" w:hAnsi="한컴바탕" w:cs="한컴바탕" w:hint="eastAsia"/>
                <w:spacing w:val="-4"/>
                <w:sz w:val="21"/>
                <w:szCs w:val="21"/>
              </w:rPr>
              <w:t>기한내</w:t>
            </w:r>
            <w:proofErr w:type="spellEnd"/>
            <w:r w:rsidRPr="00914765">
              <w:rPr>
                <w:rFonts w:ascii="한컴바탕" w:eastAsia="한컴바탕" w:hAnsi="한컴바탕" w:cs="한컴바탕" w:hint="eastAsia"/>
                <w:spacing w:val="-4"/>
                <w:sz w:val="21"/>
                <w:szCs w:val="21"/>
              </w:rPr>
              <w:t xml:space="preserve"> 0개정을 명령하고, 경고 처분을 내리며 1만 위안 이하의 벌금에 처할 수 있다. 허위 날조한 경우, 2만 위안 이상 5만 위안 이하의 벌금에 처할 수 있다. </w:t>
            </w: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BA56EA" w:rsidRPr="003C2B49" w:rsidRDefault="00BA56EA" w:rsidP="003C2B49">
            <w:pPr>
              <w:topLinePunct/>
              <w:autoSpaceDE/>
              <w:adjustRightInd w:val="0"/>
              <w:snapToGrid w:val="0"/>
              <w:spacing w:line="290" w:lineRule="atLeast"/>
              <w:jc w:val="center"/>
              <w:rPr>
                <w:rFonts w:ascii="한컴바탕" w:eastAsia="한컴바탕" w:hAnsi="한컴바탕" w:cs="한컴바탕"/>
                <w:sz w:val="21"/>
                <w:szCs w:val="21"/>
              </w:rPr>
            </w:pPr>
            <w:r w:rsidRPr="003C2B49">
              <w:rPr>
                <w:rFonts w:ascii="한컴바탕" w:eastAsia="한컴바탕" w:hAnsi="한컴바탕" w:cs="한컴바탕" w:hint="eastAsia"/>
                <w:b/>
                <w:sz w:val="21"/>
                <w:szCs w:val="21"/>
              </w:rPr>
              <w:t xml:space="preserve">제5장 </w:t>
            </w:r>
            <w:proofErr w:type="gramStart"/>
            <w:r w:rsidRPr="003C2B49">
              <w:rPr>
                <w:rFonts w:ascii="한컴바탕" w:eastAsia="한컴바탕" w:hAnsi="한컴바탕" w:cs="한컴바탕" w:hint="eastAsia"/>
                <w:b/>
                <w:sz w:val="21"/>
                <w:szCs w:val="21"/>
              </w:rPr>
              <w:t xml:space="preserve">부  </w:t>
            </w:r>
            <w:proofErr w:type="spellStart"/>
            <w:r w:rsidRPr="003C2B49">
              <w:rPr>
                <w:rFonts w:ascii="한컴바탕" w:eastAsia="한컴바탕" w:hAnsi="한컴바탕" w:cs="한컴바탕" w:hint="eastAsia"/>
                <w:b/>
                <w:sz w:val="21"/>
                <w:szCs w:val="21"/>
              </w:rPr>
              <w:t>칙</w:t>
            </w:r>
            <w:proofErr w:type="spellEnd"/>
            <w:proofErr w:type="gramEnd"/>
          </w:p>
          <w:p w:rsidR="00BA56EA" w:rsidRPr="003C2B49" w:rsidRDefault="00BA56EA" w:rsidP="003C2B49">
            <w:pPr>
              <w:topLinePunct/>
              <w:autoSpaceDE/>
              <w:adjustRightInd w:val="0"/>
              <w:snapToGrid w:val="0"/>
              <w:spacing w:line="290" w:lineRule="atLeast"/>
              <w:ind w:firstLineChars="200" w:firstLine="412"/>
              <w:rPr>
                <w:rFonts w:ascii="한컴바탕" w:eastAsia="한컴바탕" w:hAnsi="한컴바탕" w:cs="한컴바탕"/>
                <w:b/>
                <w:sz w:val="21"/>
                <w:szCs w:val="21"/>
              </w:rPr>
            </w:pPr>
            <w:r w:rsidRPr="003C2B49">
              <w:rPr>
                <w:rFonts w:ascii="한컴바탕" w:eastAsia="한컴바탕" w:hAnsi="한컴바탕" w:cs="한컴바탕" w:hint="eastAsia"/>
                <w:b/>
                <w:sz w:val="21"/>
                <w:szCs w:val="21"/>
              </w:rPr>
              <w:t>제31조</w:t>
            </w:r>
            <w:r w:rsidRPr="003C2B49">
              <w:rPr>
                <w:rFonts w:ascii="한컴바탕" w:eastAsia="한컴바탕" w:hAnsi="한컴바탕" w:cs="한컴바탕" w:hint="eastAsia"/>
                <w:sz w:val="21"/>
                <w:szCs w:val="21"/>
              </w:rPr>
              <w:t xml:space="preserve"> 탄광 안전감찰기구는 본 방법에 따라 탄광 노동자의 직업건강감호의 감찰업무를 책임진다. </w:t>
            </w:r>
          </w:p>
          <w:p w:rsidR="00BA56EA" w:rsidRPr="003C2B49" w:rsidRDefault="00BA56EA" w:rsidP="003C2B4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3C2B49">
              <w:rPr>
                <w:rFonts w:ascii="한컴바탕" w:eastAsia="한컴바탕" w:hAnsi="한컴바탕" w:cs="한컴바탕" w:hint="eastAsia"/>
                <w:b/>
                <w:sz w:val="21"/>
                <w:szCs w:val="21"/>
              </w:rPr>
              <w:t>제32조</w:t>
            </w:r>
            <w:r w:rsidRPr="003C2B49">
              <w:rPr>
                <w:rFonts w:ascii="한컴바탕" w:eastAsia="한컴바탕" w:hAnsi="한컴바탕" w:cs="한컴바탕" w:hint="eastAsia"/>
                <w:sz w:val="21"/>
                <w:szCs w:val="21"/>
              </w:rPr>
              <w:t xml:space="preserve"> 본 방법은 2012년 6월 1일부터 시행한다. </w:t>
            </w: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BA56EA" w:rsidRPr="003C2B49" w:rsidRDefault="00BA56EA" w:rsidP="003C2B49">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BA56EA" w:rsidRPr="003C2B49" w:rsidRDefault="00BA56EA" w:rsidP="003C2B49">
            <w:pPr>
              <w:snapToGrid w:val="0"/>
              <w:spacing w:line="290" w:lineRule="atLeast"/>
              <w:rPr>
                <w:rFonts w:ascii="한컴바탕" w:eastAsia="한컴바탕" w:hAnsi="한컴바탕" w:cs="한컴바탕"/>
                <w:sz w:val="21"/>
                <w:szCs w:val="21"/>
              </w:rPr>
            </w:pPr>
          </w:p>
        </w:tc>
        <w:tc>
          <w:tcPr>
            <w:tcW w:w="539" w:type="dxa"/>
          </w:tcPr>
          <w:p w:rsidR="00BA56EA" w:rsidRPr="00FB7E80" w:rsidRDefault="00BA56EA" w:rsidP="00FB7E80">
            <w:pPr>
              <w:wordWrap/>
              <w:snapToGrid w:val="0"/>
              <w:spacing w:line="290" w:lineRule="atLeast"/>
              <w:rPr>
                <w:sz w:val="21"/>
                <w:szCs w:val="21"/>
              </w:rPr>
            </w:pPr>
          </w:p>
        </w:tc>
        <w:tc>
          <w:tcPr>
            <w:tcW w:w="3958" w:type="dxa"/>
          </w:tcPr>
          <w:p w:rsidR="001F0135" w:rsidRDefault="000D6320" w:rsidP="00FB7E80">
            <w:pPr>
              <w:wordWrap/>
              <w:snapToGrid w:val="0"/>
              <w:spacing w:line="290" w:lineRule="atLeast"/>
              <w:jc w:val="center"/>
              <w:rPr>
                <w:rFonts w:ascii="SimSun" w:hAnsi="SimSun" w:hint="eastAsia"/>
                <w:b/>
                <w:sz w:val="26"/>
                <w:szCs w:val="26"/>
              </w:rPr>
            </w:pPr>
            <w:r w:rsidRPr="001F0135">
              <w:rPr>
                <w:rFonts w:ascii="SimSun" w:eastAsia="SimSun" w:hAnsi="SimSun" w:hint="eastAsia"/>
                <w:b/>
                <w:sz w:val="26"/>
                <w:szCs w:val="26"/>
                <w:lang w:eastAsia="zh-CN"/>
              </w:rPr>
              <w:t>用人单位职业健康监护监督</w:t>
            </w:r>
          </w:p>
          <w:p w:rsidR="000D6320" w:rsidRPr="001F0135" w:rsidRDefault="000D6320" w:rsidP="00FB7E80">
            <w:pPr>
              <w:wordWrap/>
              <w:snapToGrid w:val="0"/>
              <w:spacing w:line="290" w:lineRule="atLeast"/>
              <w:jc w:val="center"/>
              <w:rPr>
                <w:rFonts w:ascii="SimSun" w:eastAsia="SimSun" w:hAnsi="SimSun"/>
                <w:b/>
                <w:sz w:val="26"/>
                <w:szCs w:val="26"/>
                <w:lang w:eastAsia="zh-CN"/>
              </w:rPr>
            </w:pPr>
            <w:r w:rsidRPr="001F0135">
              <w:rPr>
                <w:rFonts w:ascii="SimSun" w:eastAsia="SimSun" w:hAnsi="SimSun" w:hint="eastAsia"/>
                <w:b/>
                <w:sz w:val="26"/>
                <w:szCs w:val="26"/>
                <w:lang w:eastAsia="zh-CN"/>
              </w:rPr>
              <w:t>管理办法</w:t>
            </w:r>
          </w:p>
          <w:p w:rsidR="000D6320" w:rsidRPr="003C2B49" w:rsidRDefault="000D6320" w:rsidP="00FB7E80">
            <w:pPr>
              <w:wordWrap/>
              <w:snapToGrid w:val="0"/>
              <w:spacing w:line="290" w:lineRule="atLeast"/>
              <w:jc w:val="center"/>
              <w:rPr>
                <w:rFonts w:ascii="SimSun" w:eastAsia="SimSun" w:hAnsi="SimSun"/>
                <w:sz w:val="21"/>
                <w:szCs w:val="21"/>
                <w:lang w:eastAsia="zh-CN"/>
              </w:rPr>
            </w:pPr>
            <w:r w:rsidRPr="003C2B49">
              <w:rPr>
                <w:rFonts w:ascii="SimSun" w:eastAsia="SimSun" w:hAnsi="SimSun" w:hint="eastAsia"/>
                <w:sz w:val="21"/>
                <w:szCs w:val="21"/>
                <w:lang w:eastAsia="zh-CN"/>
              </w:rPr>
              <w:t>国家安全生产监督管理总局令第49号</w:t>
            </w:r>
          </w:p>
          <w:p w:rsidR="000D6320" w:rsidRPr="003C2B49" w:rsidRDefault="000D6320" w:rsidP="00FB7E80">
            <w:pPr>
              <w:wordWrap/>
              <w:snapToGrid w:val="0"/>
              <w:spacing w:line="290" w:lineRule="atLeast"/>
              <w:rPr>
                <w:rFonts w:ascii="SimSun" w:eastAsia="SimSun" w:hAnsi="SimSun"/>
                <w:sz w:val="21"/>
                <w:szCs w:val="21"/>
                <w:lang w:eastAsia="zh-CN"/>
              </w:rPr>
            </w:pPr>
          </w:p>
          <w:p w:rsidR="000D6320" w:rsidRPr="003C2B49" w:rsidRDefault="000D6320" w:rsidP="00FB7E80">
            <w:pPr>
              <w:wordWrap/>
              <w:snapToGrid w:val="0"/>
              <w:spacing w:line="290" w:lineRule="atLeast"/>
              <w:ind w:firstLineChars="200" w:firstLine="420"/>
              <w:rPr>
                <w:rFonts w:ascii="SimSun" w:eastAsia="SimSun" w:hAnsi="SimSun"/>
                <w:sz w:val="21"/>
                <w:szCs w:val="21"/>
                <w:lang w:eastAsia="zh-CN"/>
              </w:rPr>
            </w:pPr>
            <w:r w:rsidRPr="003C2B49">
              <w:rPr>
                <w:rFonts w:ascii="SimSun" w:eastAsia="SimSun" w:hAnsi="SimSun" w:hint="eastAsia"/>
                <w:sz w:val="21"/>
                <w:szCs w:val="21"/>
                <w:lang w:eastAsia="zh-CN"/>
              </w:rPr>
              <w:t>《用人单位职业健康监护监督管理办法》已经2012年3月6日国家安全生产监督管理总局局长办公会议审议通过，现予公布，自2012年6月1日起施行。</w:t>
            </w:r>
          </w:p>
          <w:p w:rsidR="000D6320" w:rsidRPr="003C2B49" w:rsidRDefault="000D6320" w:rsidP="00527585">
            <w:pPr>
              <w:wordWrap/>
              <w:snapToGrid w:val="0"/>
              <w:spacing w:line="290" w:lineRule="atLeast"/>
              <w:jc w:val="right"/>
              <w:rPr>
                <w:rFonts w:ascii="SimSun" w:eastAsia="SimSun" w:hAnsi="SimSun"/>
                <w:sz w:val="21"/>
                <w:szCs w:val="21"/>
                <w:lang w:eastAsia="zh-CN"/>
              </w:rPr>
            </w:pPr>
            <w:r w:rsidRPr="003C2B49">
              <w:rPr>
                <w:rFonts w:ascii="SimSun" w:eastAsia="SimSun" w:hAnsi="SimSun" w:hint="eastAsia"/>
                <w:sz w:val="21"/>
                <w:szCs w:val="21"/>
                <w:lang w:eastAsia="zh-CN"/>
              </w:rPr>
              <w:t xml:space="preserve">                                         国家安全生产监督管理总局 骆琳                                            二○一二年四月二十七日</w:t>
            </w:r>
          </w:p>
          <w:p w:rsidR="000D6320" w:rsidRDefault="000D6320" w:rsidP="00FB7E80">
            <w:pPr>
              <w:wordWrap/>
              <w:snapToGrid w:val="0"/>
              <w:spacing w:line="290" w:lineRule="atLeast"/>
              <w:ind w:firstLineChars="200" w:firstLine="420"/>
              <w:rPr>
                <w:rFonts w:ascii="SimSun" w:hAnsi="SimSun" w:hint="eastAsia"/>
                <w:sz w:val="21"/>
                <w:szCs w:val="21"/>
              </w:rPr>
            </w:pPr>
          </w:p>
          <w:p w:rsidR="00527585" w:rsidRPr="00527585" w:rsidRDefault="00527585" w:rsidP="00FB7E80">
            <w:pPr>
              <w:wordWrap/>
              <w:snapToGrid w:val="0"/>
              <w:spacing w:line="290" w:lineRule="atLeast"/>
              <w:ind w:firstLineChars="200" w:firstLine="420"/>
              <w:rPr>
                <w:rFonts w:ascii="SimSun" w:hAnsi="SimSun" w:hint="eastAsia"/>
                <w:sz w:val="21"/>
                <w:szCs w:val="21"/>
              </w:rPr>
            </w:pPr>
          </w:p>
          <w:p w:rsidR="000D6320" w:rsidRPr="003C2B49" w:rsidRDefault="000D6320" w:rsidP="00FB7E80">
            <w:pPr>
              <w:wordWrap/>
              <w:snapToGrid w:val="0"/>
              <w:spacing w:line="290" w:lineRule="atLeast"/>
              <w:jc w:val="center"/>
              <w:rPr>
                <w:rFonts w:ascii="SimSun" w:eastAsia="SimSun" w:hAnsi="SimSun"/>
                <w:b/>
                <w:color w:val="000000" w:themeColor="text1"/>
                <w:sz w:val="21"/>
                <w:szCs w:val="21"/>
                <w:lang w:eastAsia="zh-CN"/>
              </w:rPr>
            </w:pPr>
            <w:r w:rsidRPr="003C2B49">
              <w:rPr>
                <w:rFonts w:ascii="SimSun" w:eastAsia="SimSun" w:hAnsi="SimSun" w:hint="eastAsia"/>
                <w:b/>
                <w:color w:val="000000" w:themeColor="text1"/>
                <w:sz w:val="21"/>
                <w:szCs w:val="21"/>
                <w:lang w:eastAsia="zh-CN"/>
              </w:rPr>
              <w:t>第一章 总  则</w:t>
            </w:r>
          </w:p>
          <w:p w:rsidR="000D6320" w:rsidRPr="003C2B49" w:rsidRDefault="000D6320" w:rsidP="003C2B49">
            <w:pPr>
              <w:wordWrap/>
              <w:snapToGrid w:val="0"/>
              <w:spacing w:line="290" w:lineRule="atLeast"/>
              <w:ind w:firstLineChars="200" w:firstLine="422"/>
              <w:rPr>
                <w:rFonts w:ascii="SimSun" w:eastAsia="SimSun" w:hAnsi="SimSun"/>
                <w:sz w:val="21"/>
                <w:szCs w:val="21"/>
                <w:lang w:eastAsia="zh-CN"/>
              </w:rPr>
            </w:pPr>
            <w:r w:rsidRPr="003C2B49">
              <w:rPr>
                <w:rFonts w:ascii="SimSun" w:eastAsia="SimSun" w:hAnsi="SimSun" w:hint="eastAsia"/>
                <w:b/>
                <w:sz w:val="21"/>
                <w:szCs w:val="21"/>
                <w:lang w:eastAsia="zh-CN"/>
              </w:rPr>
              <w:t>第一条</w:t>
            </w:r>
            <w:r w:rsidRPr="003C2B49">
              <w:rPr>
                <w:rFonts w:ascii="SimSun" w:eastAsia="SimSun" w:hAnsi="SimSun" w:hint="eastAsia"/>
                <w:sz w:val="21"/>
                <w:szCs w:val="21"/>
                <w:lang w:eastAsia="zh-CN"/>
              </w:rPr>
              <w:t xml:space="preserve"> 为了规范用人单位职业健康监护工作，加强职业健康监护的监督管理，保护劳动者健康及其相关权益，根据《中华人民共和国职业病防治法》，制定本办法。</w:t>
            </w:r>
          </w:p>
          <w:p w:rsidR="000D6320" w:rsidRPr="003C2B49" w:rsidRDefault="000D6320" w:rsidP="003C2B49">
            <w:pPr>
              <w:wordWrap/>
              <w:snapToGrid w:val="0"/>
              <w:spacing w:line="290" w:lineRule="atLeast"/>
              <w:ind w:firstLineChars="200" w:firstLine="422"/>
              <w:rPr>
                <w:rFonts w:ascii="SimSun" w:eastAsia="SimSun" w:hAnsi="SimSun"/>
                <w:sz w:val="21"/>
                <w:szCs w:val="21"/>
                <w:lang w:eastAsia="zh-CN"/>
              </w:rPr>
            </w:pPr>
            <w:r w:rsidRPr="003C2B49">
              <w:rPr>
                <w:rFonts w:ascii="SimSun" w:eastAsia="SimSun" w:hAnsi="SimSun" w:hint="eastAsia"/>
                <w:b/>
                <w:sz w:val="21"/>
                <w:szCs w:val="21"/>
                <w:lang w:eastAsia="zh-CN"/>
              </w:rPr>
              <w:t>第二条</w:t>
            </w:r>
            <w:r w:rsidRPr="003C2B49">
              <w:rPr>
                <w:rFonts w:ascii="SimSun" w:eastAsia="SimSun" w:hAnsi="SimSun" w:hint="eastAsia"/>
                <w:sz w:val="21"/>
                <w:szCs w:val="21"/>
                <w:lang w:eastAsia="zh-CN"/>
              </w:rPr>
              <w:t xml:space="preserve"> 用人单位从事接触职业病危害作业的劳动者（以下简称劳动者）的职业健康监护和安全生产监督管理部门对其实施监督管理，适用本办法。</w:t>
            </w:r>
          </w:p>
          <w:p w:rsidR="000D6320" w:rsidRPr="003C2B49" w:rsidRDefault="000D6320" w:rsidP="003C2B49">
            <w:pPr>
              <w:wordWrap/>
              <w:snapToGrid w:val="0"/>
              <w:spacing w:line="290" w:lineRule="atLeast"/>
              <w:ind w:firstLineChars="200" w:firstLine="422"/>
              <w:rPr>
                <w:rFonts w:ascii="SimSun" w:eastAsia="SimSun" w:hAnsi="SimSun"/>
                <w:sz w:val="21"/>
                <w:szCs w:val="21"/>
                <w:lang w:eastAsia="zh-CN"/>
              </w:rPr>
            </w:pPr>
            <w:r w:rsidRPr="003C2B49">
              <w:rPr>
                <w:rFonts w:ascii="SimSun" w:eastAsia="SimSun" w:hAnsi="SimSun" w:hint="eastAsia"/>
                <w:b/>
                <w:sz w:val="21"/>
                <w:szCs w:val="21"/>
                <w:lang w:eastAsia="zh-CN"/>
              </w:rPr>
              <w:t>第三条</w:t>
            </w:r>
            <w:r w:rsidRPr="003C2B49">
              <w:rPr>
                <w:rFonts w:ascii="SimSun" w:eastAsia="SimSun" w:hAnsi="SimSun" w:hint="eastAsia"/>
                <w:sz w:val="21"/>
                <w:szCs w:val="21"/>
                <w:lang w:eastAsia="zh-CN"/>
              </w:rPr>
              <w:t xml:space="preserve"> 本办法所称职业健康监护，是指劳动者上岗前、在岗期间、离岗时、应急的职业健康检查和职业健康监护档案管理。</w:t>
            </w:r>
          </w:p>
          <w:p w:rsidR="000D6320" w:rsidRPr="003C2B49" w:rsidRDefault="000D6320" w:rsidP="003C2B49">
            <w:pPr>
              <w:wordWrap/>
              <w:snapToGrid w:val="0"/>
              <w:spacing w:line="290" w:lineRule="atLeast"/>
              <w:ind w:firstLineChars="200" w:firstLine="422"/>
              <w:rPr>
                <w:rFonts w:ascii="SimSun" w:eastAsia="SimSun" w:hAnsi="SimSun"/>
                <w:sz w:val="21"/>
                <w:szCs w:val="21"/>
                <w:lang w:eastAsia="zh-CN"/>
              </w:rPr>
            </w:pPr>
            <w:r w:rsidRPr="003C2B49">
              <w:rPr>
                <w:rFonts w:ascii="SimSun" w:eastAsia="SimSun" w:hAnsi="SimSun" w:hint="eastAsia"/>
                <w:b/>
                <w:sz w:val="21"/>
                <w:szCs w:val="21"/>
                <w:lang w:eastAsia="zh-CN"/>
              </w:rPr>
              <w:t>第四条</w:t>
            </w:r>
            <w:r w:rsidRPr="003C2B49">
              <w:rPr>
                <w:rFonts w:ascii="SimSun" w:eastAsia="SimSun" w:hAnsi="SimSun" w:hint="eastAsia"/>
                <w:sz w:val="21"/>
                <w:szCs w:val="21"/>
                <w:lang w:eastAsia="zh-CN"/>
              </w:rPr>
              <w:t xml:space="preserve"> 用人单位应当建立、健全劳动者职业健康监护制度，依法落实职业健康监护工作。</w:t>
            </w:r>
          </w:p>
          <w:p w:rsidR="000D6320" w:rsidRPr="003C2B49" w:rsidRDefault="000D6320" w:rsidP="003C2B49">
            <w:pPr>
              <w:wordWrap/>
              <w:snapToGrid w:val="0"/>
              <w:spacing w:line="290" w:lineRule="atLeast"/>
              <w:ind w:firstLineChars="200" w:firstLine="422"/>
              <w:rPr>
                <w:rFonts w:ascii="SimSun" w:eastAsia="SimSun" w:hAnsi="SimSun"/>
                <w:sz w:val="21"/>
                <w:szCs w:val="21"/>
                <w:lang w:eastAsia="zh-CN"/>
              </w:rPr>
            </w:pPr>
            <w:r w:rsidRPr="003C2B49">
              <w:rPr>
                <w:rFonts w:ascii="SimSun" w:eastAsia="SimSun" w:hAnsi="SimSun" w:hint="eastAsia"/>
                <w:b/>
                <w:sz w:val="21"/>
                <w:szCs w:val="21"/>
                <w:lang w:eastAsia="zh-CN"/>
              </w:rPr>
              <w:t>第五条</w:t>
            </w:r>
            <w:r w:rsidRPr="003C2B49">
              <w:rPr>
                <w:rFonts w:ascii="SimSun" w:eastAsia="SimSun" w:hAnsi="SimSun" w:hint="eastAsia"/>
                <w:sz w:val="21"/>
                <w:szCs w:val="21"/>
                <w:lang w:eastAsia="zh-CN"/>
              </w:rPr>
              <w:t xml:space="preserve"> 用人单位应当接受安全生产监督管理部门依法对其职业健康监护工作的监督检查，并提供有关文件和资料。</w:t>
            </w:r>
          </w:p>
          <w:p w:rsidR="000D6320" w:rsidRPr="003C2B49" w:rsidRDefault="000D6320" w:rsidP="003C2B49">
            <w:pPr>
              <w:wordWrap/>
              <w:snapToGrid w:val="0"/>
              <w:spacing w:line="290" w:lineRule="atLeast"/>
              <w:ind w:firstLineChars="200" w:firstLine="422"/>
              <w:rPr>
                <w:rFonts w:ascii="SimSun" w:eastAsia="SimSun" w:hAnsi="SimSun"/>
                <w:sz w:val="21"/>
                <w:szCs w:val="21"/>
                <w:lang w:eastAsia="zh-CN"/>
              </w:rPr>
            </w:pPr>
            <w:r w:rsidRPr="003C2B49">
              <w:rPr>
                <w:rFonts w:ascii="SimSun" w:eastAsia="SimSun" w:hAnsi="SimSun" w:hint="eastAsia"/>
                <w:b/>
                <w:sz w:val="21"/>
                <w:szCs w:val="21"/>
                <w:lang w:eastAsia="zh-CN"/>
              </w:rPr>
              <w:t>第六条</w:t>
            </w:r>
            <w:r w:rsidRPr="003C2B49">
              <w:rPr>
                <w:rFonts w:ascii="SimSun" w:eastAsia="SimSun" w:hAnsi="SimSun" w:hint="eastAsia"/>
                <w:sz w:val="21"/>
                <w:szCs w:val="21"/>
                <w:lang w:eastAsia="zh-CN"/>
              </w:rPr>
              <w:t xml:space="preserve"> 对用人单位违反本办法的行为，任何单位和个人均有权向安全生产监督管理部门举报或者报告。</w:t>
            </w:r>
          </w:p>
          <w:p w:rsidR="000D6320" w:rsidRPr="003C2B49" w:rsidRDefault="000D6320" w:rsidP="00FB7E80">
            <w:pPr>
              <w:wordWrap/>
              <w:snapToGrid w:val="0"/>
              <w:spacing w:line="290" w:lineRule="atLeast"/>
              <w:ind w:firstLineChars="200" w:firstLine="420"/>
              <w:rPr>
                <w:rFonts w:ascii="SimSun" w:eastAsia="SimSun" w:hAnsi="SimSun"/>
                <w:sz w:val="21"/>
                <w:szCs w:val="21"/>
                <w:lang w:eastAsia="zh-CN"/>
              </w:rPr>
            </w:pPr>
          </w:p>
          <w:p w:rsidR="000D6320" w:rsidRPr="003C2B49" w:rsidRDefault="000D6320" w:rsidP="00FB7E80">
            <w:pPr>
              <w:wordWrap/>
              <w:snapToGrid w:val="0"/>
              <w:spacing w:line="290" w:lineRule="atLeast"/>
              <w:jc w:val="center"/>
              <w:rPr>
                <w:rFonts w:ascii="SimSun" w:eastAsia="SimSun" w:hAnsi="SimSun"/>
                <w:b/>
                <w:sz w:val="21"/>
                <w:szCs w:val="21"/>
                <w:lang w:eastAsia="zh-CN"/>
              </w:rPr>
            </w:pPr>
            <w:r w:rsidRPr="003C2B49">
              <w:rPr>
                <w:rFonts w:ascii="SimSun" w:eastAsia="SimSun" w:hAnsi="SimSun" w:hint="eastAsia"/>
                <w:b/>
                <w:sz w:val="21"/>
                <w:szCs w:val="21"/>
                <w:lang w:eastAsia="zh-CN"/>
              </w:rPr>
              <w:t>第二章 用人单位的职责</w:t>
            </w:r>
          </w:p>
          <w:p w:rsidR="000D6320" w:rsidRPr="003C2B49" w:rsidRDefault="000D6320" w:rsidP="003C2B49">
            <w:pPr>
              <w:wordWrap/>
              <w:snapToGrid w:val="0"/>
              <w:spacing w:line="290" w:lineRule="atLeast"/>
              <w:ind w:firstLineChars="200" w:firstLine="422"/>
              <w:rPr>
                <w:rFonts w:ascii="SimSun" w:eastAsia="SimSun" w:hAnsi="SimSun"/>
                <w:sz w:val="21"/>
                <w:szCs w:val="21"/>
                <w:lang w:eastAsia="zh-CN"/>
              </w:rPr>
            </w:pPr>
            <w:r w:rsidRPr="003C2B49">
              <w:rPr>
                <w:rFonts w:ascii="SimSun" w:eastAsia="SimSun" w:hAnsi="SimSun" w:hint="eastAsia"/>
                <w:b/>
                <w:sz w:val="21"/>
                <w:szCs w:val="21"/>
                <w:lang w:eastAsia="zh-CN"/>
              </w:rPr>
              <w:t>第七条</w:t>
            </w:r>
            <w:r w:rsidRPr="003C2B49">
              <w:rPr>
                <w:rFonts w:ascii="SimSun" w:eastAsia="SimSun" w:hAnsi="SimSun" w:hint="eastAsia"/>
                <w:sz w:val="21"/>
                <w:szCs w:val="21"/>
                <w:lang w:eastAsia="zh-CN"/>
              </w:rPr>
              <w:t xml:space="preserve"> 用人单位是职业健康监护工作的责任主体，其主要负责人对本单位职业健康监护工作全面负责。</w:t>
            </w:r>
          </w:p>
          <w:p w:rsidR="0048204A" w:rsidRDefault="000D6320" w:rsidP="00FB7E80">
            <w:pPr>
              <w:wordWrap/>
              <w:snapToGrid w:val="0"/>
              <w:spacing w:line="290" w:lineRule="atLeast"/>
              <w:ind w:firstLineChars="200" w:firstLine="420"/>
              <w:rPr>
                <w:rFonts w:ascii="SimSun" w:hAnsi="SimSun" w:hint="eastAsia"/>
                <w:sz w:val="21"/>
                <w:szCs w:val="21"/>
              </w:rPr>
            </w:pPr>
            <w:r w:rsidRPr="003C2B49">
              <w:rPr>
                <w:rFonts w:ascii="SimSun" w:eastAsia="SimSun" w:hAnsi="SimSun" w:hint="eastAsia"/>
                <w:sz w:val="21"/>
                <w:szCs w:val="21"/>
                <w:lang w:eastAsia="zh-CN"/>
              </w:rPr>
              <w:t>用人单位应当依照本办法以及《职业健康监护技术规范》（GBZ188）、《放射工作人员职业健康监护技术规</w:t>
            </w:r>
          </w:p>
          <w:p w:rsidR="0048204A" w:rsidRDefault="0048204A" w:rsidP="00FB7E80">
            <w:pPr>
              <w:wordWrap/>
              <w:snapToGrid w:val="0"/>
              <w:spacing w:line="290" w:lineRule="atLeast"/>
              <w:ind w:firstLineChars="200" w:firstLine="420"/>
              <w:rPr>
                <w:rFonts w:ascii="SimSun" w:hAnsi="SimSun" w:hint="eastAsia"/>
                <w:sz w:val="21"/>
                <w:szCs w:val="21"/>
              </w:rPr>
            </w:pPr>
          </w:p>
          <w:p w:rsidR="000D6320" w:rsidRPr="003C2B49" w:rsidRDefault="000D6320" w:rsidP="0048204A">
            <w:pPr>
              <w:wordWrap/>
              <w:snapToGrid w:val="0"/>
              <w:spacing w:line="290" w:lineRule="atLeast"/>
              <w:rPr>
                <w:rFonts w:ascii="SimSun" w:eastAsia="SimSun" w:hAnsi="SimSun"/>
                <w:sz w:val="21"/>
                <w:szCs w:val="21"/>
                <w:lang w:eastAsia="zh-CN"/>
              </w:rPr>
            </w:pPr>
            <w:r w:rsidRPr="003C2B49">
              <w:rPr>
                <w:rFonts w:ascii="SimSun" w:eastAsia="SimSun" w:hAnsi="SimSun" w:hint="eastAsia"/>
                <w:sz w:val="21"/>
                <w:szCs w:val="21"/>
                <w:lang w:eastAsia="zh-CN"/>
              </w:rPr>
              <w:lastRenderedPageBreak/>
              <w:t>范》（GBZ235）等国家职业卫生标准的要求，制定、落实本单位职业健康检查年度计划，并保证所需要的专项经费。</w:t>
            </w:r>
          </w:p>
          <w:p w:rsidR="000D6320" w:rsidRPr="003C2B49" w:rsidRDefault="000D6320" w:rsidP="003C2B49">
            <w:pPr>
              <w:wordWrap/>
              <w:snapToGrid w:val="0"/>
              <w:spacing w:line="290" w:lineRule="atLeast"/>
              <w:ind w:firstLineChars="200" w:firstLine="422"/>
              <w:rPr>
                <w:rFonts w:ascii="SimSun" w:eastAsia="SimSun" w:hAnsi="SimSun"/>
                <w:sz w:val="21"/>
                <w:szCs w:val="21"/>
                <w:lang w:eastAsia="zh-CN"/>
              </w:rPr>
            </w:pPr>
            <w:r w:rsidRPr="003C2B49">
              <w:rPr>
                <w:rFonts w:ascii="SimSun" w:eastAsia="SimSun" w:hAnsi="SimSun" w:hint="eastAsia"/>
                <w:b/>
                <w:sz w:val="21"/>
                <w:szCs w:val="21"/>
                <w:lang w:eastAsia="zh-CN"/>
              </w:rPr>
              <w:t>第八条</w:t>
            </w:r>
            <w:r w:rsidRPr="003C2B49">
              <w:rPr>
                <w:rFonts w:ascii="SimSun" w:eastAsia="SimSun" w:hAnsi="SimSun" w:hint="eastAsia"/>
                <w:sz w:val="21"/>
                <w:szCs w:val="21"/>
                <w:lang w:eastAsia="zh-CN"/>
              </w:rPr>
              <w:t xml:space="preserve"> 用人单位应当组织劳动者进行职业健康检查，并承担职业健康检查费用。</w:t>
            </w:r>
          </w:p>
          <w:p w:rsidR="000D6320" w:rsidRPr="003C2B49" w:rsidRDefault="000D6320" w:rsidP="00FB7E80">
            <w:pPr>
              <w:wordWrap/>
              <w:snapToGrid w:val="0"/>
              <w:spacing w:line="290" w:lineRule="atLeast"/>
              <w:ind w:firstLineChars="200" w:firstLine="420"/>
              <w:rPr>
                <w:rFonts w:ascii="SimSun" w:eastAsia="SimSun" w:hAnsi="SimSun"/>
                <w:sz w:val="21"/>
                <w:szCs w:val="21"/>
                <w:lang w:eastAsia="zh-CN"/>
              </w:rPr>
            </w:pPr>
            <w:r w:rsidRPr="003C2B49">
              <w:rPr>
                <w:rFonts w:ascii="SimSun" w:eastAsia="SimSun" w:hAnsi="SimSun" w:hint="eastAsia"/>
                <w:sz w:val="21"/>
                <w:szCs w:val="21"/>
                <w:lang w:eastAsia="zh-CN"/>
              </w:rPr>
              <w:t>劳动者接受职业健康检查应当视同正常出勤。</w:t>
            </w:r>
          </w:p>
          <w:p w:rsidR="000D6320" w:rsidRPr="003C2B49" w:rsidRDefault="000D6320" w:rsidP="003C2B49">
            <w:pPr>
              <w:wordWrap/>
              <w:snapToGrid w:val="0"/>
              <w:spacing w:line="290" w:lineRule="atLeast"/>
              <w:ind w:firstLineChars="200" w:firstLine="422"/>
              <w:rPr>
                <w:rFonts w:ascii="SimSun" w:eastAsia="SimSun" w:hAnsi="SimSun"/>
                <w:sz w:val="21"/>
                <w:szCs w:val="21"/>
                <w:lang w:eastAsia="zh-CN"/>
              </w:rPr>
            </w:pPr>
            <w:r w:rsidRPr="003C2B49">
              <w:rPr>
                <w:rFonts w:ascii="SimSun" w:eastAsia="SimSun" w:hAnsi="SimSun" w:hint="eastAsia"/>
                <w:b/>
                <w:sz w:val="21"/>
                <w:szCs w:val="21"/>
                <w:lang w:eastAsia="zh-CN"/>
              </w:rPr>
              <w:t>第九条</w:t>
            </w:r>
            <w:r w:rsidRPr="003C2B49">
              <w:rPr>
                <w:rFonts w:ascii="SimSun" w:eastAsia="SimSun" w:hAnsi="SimSun" w:hint="eastAsia"/>
                <w:sz w:val="21"/>
                <w:szCs w:val="21"/>
                <w:lang w:eastAsia="zh-CN"/>
              </w:rPr>
              <w:t xml:space="preserve"> 用人单位应当选择由省级以上人民政府卫生行政部门批准的医疗卫生机构承担职业健康检查工作，并确保参加职业健康检查的劳动者身份的真实性。</w:t>
            </w:r>
          </w:p>
          <w:p w:rsidR="000D6320" w:rsidRPr="003C2B49" w:rsidRDefault="000D6320" w:rsidP="003C2B49">
            <w:pPr>
              <w:wordWrap/>
              <w:snapToGrid w:val="0"/>
              <w:spacing w:line="290" w:lineRule="atLeast"/>
              <w:ind w:firstLineChars="200" w:firstLine="422"/>
              <w:rPr>
                <w:rFonts w:ascii="SimSun" w:eastAsia="SimSun" w:hAnsi="SimSun"/>
                <w:sz w:val="21"/>
                <w:szCs w:val="21"/>
                <w:lang w:eastAsia="zh-CN"/>
              </w:rPr>
            </w:pPr>
            <w:r w:rsidRPr="003C2B49">
              <w:rPr>
                <w:rFonts w:ascii="SimSun" w:eastAsia="SimSun" w:hAnsi="SimSun" w:hint="eastAsia"/>
                <w:b/>
                <w:sz w:val="21"/>
                <w:szCs w:val="21"/>
                <w:lang w:eastAsia="zh-CN"/>
              </w:rPr>
              <w:t>第十条</w:t>
            </w:r>
            <w:r w:rsidRPr="003C2B49">
              <w:rPr>
                <w:rFonts w:ascii="SimSun" w:eastAsia="SimSun" w:hAnsi="SimSun" w:hint="eastAsia"/>
                <w:sz w:val="21"/>
                <w:szCs w:val="21"/>
                <w:lang w:eastAsia="zh-CN"/>
              </w:rPr>
              <w:t xml:space="preserve"> 用人单位在委托职业健康检查机构对从事接触职业病危害作业的劳动者进行职业健康检查时，应当如实提供下列文件、资料：</w:t>
            </w:r>
          </w:p>
          <w:p w:rsidR="000D6320" w:rsidRPr="003C2B49" w:rsidRDefault="000D6320" w:rsidP="00FB7E80">
            <w:pPr>
              <w:wordWrap/>
              <w:snapToGrid w:val="0"/>
              <w:spacing w:line="290" w:lineRule="atLeast"/>
              <w:ind w:firstLineChars="200" w:firstLine="420"/>
              <w:rPr>
                <w:rFonts w:ascii="SimSun" w:eastAsia="SimSun" w:hAnsi="SimSun"/>
                <w:sz w:val="21"/>
                <w:szCs w:val="21"/>
                <w:lang w:eastAsia="zh-CN"/>
              </w:rPr>
            </w:pPr>
            <w:r w:rsidRPr="003C2B49">
              <w:rPr>
                <w:rFonts w:ascii="SimSun" w:eastAsia="SimSun" w:hAnsi="SimSun" w:hint="eastAsia"/>
                <w:sz w:val="21"/>
                <w:szCs w:val="21"/>
                <w:lang w:eastAsia="zh-CN"/>
              </w:rPr>
              <w:t>（一）用人单位的基本情况；</w:t>
            </w:r>
          </w:p>
          <w:p w:rsidR="000D6320" w:rsidRPr="003C2B49" w:rsidRDefault="000D6320" w:rsidP="00FB7E80">
            <w:pPr>
              <w:wordWrap/>
              <w:snapToGrid w:val="0"/>
              <w:spacing w:line="290" w:lineRule="atLeast"/>
              <w:ind w:firstLineChars="200" w:firstLine="420"/>
              <w:rPr>
                <w:rFonts w:ascii="SimSun" w:eastAsia="SimSun" w:hAnsi="SimSun"/>
                <w:sz w:val="21"/>
                <w:szCs w:val="21"/>
                <w:lang w:eastAsia="zh-CN"/>
              </w:rPr>
            </w:pPr>
            <w:r w:rsidRPr="003C2B49">
              <w:rPr>
                <w:rFonts w:ascii="SimSun" w:eastAsia="SimSun" w:hAnsi="SimSun" w:hint="eastAsia"/>
                <w:sz w:val="21"/>
                <w:szCs w:val="21"/>
                <w:lang w:eastAsia="zh-CN"/>
              </w:rPr>
              <w:t>（二）工作场所职业病危害因素种类及其接触人员名册；</w:t>
            </w:r>
          </w:p>
          <w:p w:rsidR="000D6320" w:rsidRPr="003C2B49" w:rsidRDefault="000D6320" w:rsidP="00FB7E80">
            <w:pPr>
              <w:wordWrap/>
              <w:snapToGrid w:val="0"/>
              <w:spacing w:line="290" w:lineRule="atLeast"/>
              <w:ind w:firstLineChars="200" w:firstLine="420"/>
              <w:rPr>
                <w:rFonts w:ascii="SimSun" w:eastAsia="SimSun" w:hAnsi="SimSun"/>
                <w:sz w:val="21"/>
                <w:szCs w:val="21"/>
                <w:lang w:eastAsia="zh-CN"/>
              </w:rPr>
            </w:pPr>
            <w:r w:rsidRPr="003C2B49">
              <w:rPr>
                <w:rFonts w:ascii="SimSun" w:eastAsia="SimSun" w:hAnsi="SimSun" w:hint="eastAsia"/>
                <w:sz w:val="21"/>
                <w:szCs w:val="21"/>
                <w:lang w:eastAsia="zh-CN"/>
              </w:rPr>
              <w:t>（三）职业病危害因素定期检测、评价结果。</w:t>
            </w:r>
          </w:p>
          <w:p w:rsidR="000D6320" w:rsidRPr="003C2B49" w:rsidRDefault="000D6320" w:rsidP="003C2B49">
            <w:pPr>
              <w:wordWrap/>
              <w:snapToGrid w:val="0"/>
              <w:spacing w:line="290" w:lineRule="atLeast"/>
              <w:ind w:firstLineChars="200" w:firstLine="422"/>
              <w:rPr>
                <w:rFonts w:ascii="SimSun" w:eastAsia="SimSun" w:hAnsi="SimSun"/>
                <w:sz w:val="21"/>
                <w:szCs w:val="21"/>
                <w:lang w:eastAsia="zh-CN"/>
              </w:rPr>
            </w:pPr>
            <w:r w:rsidRPr="003C2B49">
              <w:rPr>
                <w:rFonts w:ascii="SimSun" w:eastAsia="SimSun" w:hAnsi="SimSun" w:hint="eastAsia"/>
                <w:b/>
                <w:sz w:val="21"/>
                <w:szCs w:val="21"/>
                <w:lang w:eastAsia="zh-CN"/>
              </w:rPr>
              <w:t>第十一条</w:t>
            </w:r>
            <w:r w:rsidRPr="003C2B49">
              <w:rPr>
                <w:rFonts w:ascii="SimSun" w:eastAsia="SimSun" w:hAnsi="SimSun" w:hint="eastAsia"/>
                <w:sz w:val="21"/>
                <w:szCs w:val="21"/>
                <w:lang w:eastAsia="zh-CN"/>
              </w:rPr>
              <w:t xml:space="preserve"> 用人单位应当对下列劳动者进行上岗前的职业健康检查：</w:t>
            </w:r>
          </w:p>
          <w:p w:rsidR="000D6320" w:rsidRPr="003C2B49" w:rsidRDefault="000D6320" w:rsidP="00FB7E80">
            <w:pPr>
              <w:wordWrap/>
              <w:snapToGrid w:val="0"/>
              <w:spacing w:line="290" w:lineRule="atLeast"/>
              <w:ind w:firstLineChars="200" w:firstLine="420"/>
              <w:rPr>
                <w:rFonts w:ascii="SimSun" w:eastAsia="SimSun" w:hAnsi="SimSun"/>
                <w:sz w:val="21"/>
                <w:szCs w:val="21"/>
                <w:lang w:eastAsia="zh-CN"/>
              </w:rPr>
            </w:pPr>
            <w:r w:rsidRPr="003C2B49">
              <w:rPr>
                <w:rFonts w:ascii="SimSun" w:eastAsia="SimSun" w:hAnsi="SimSun" w:hint="eastAsia"/>
                <w:sz w:val="21"/>
                <w:szCs w:val="21"/>
                <w:lang w:eastAsia="zh-CN"/>
              </w:rPr>
              <w:t>（一） 拟从事接触职业病危害作业的新录用劳动者，包括转岗到该作业岗位的劳动者；</w:t>
            </w:r>
          </w:p>
          <w:p w:rsidR="000D6320" w:rsidRPr="003C2B49" w:rsidRDefault="000D6320" w:rsidP="00FB7E80">
            <w:pPr>
              <w:wordWrap/>
              <w:snapToGrid w:val="0"/>
              <w:spacing w:line="290" w:lineRule="atLeast"/>
              <w:ind w:firstLineChars="200" w:firstLine="420"/>
              <w:rPr>
                <w:rFonts w:ascii="SimSun" w:eastAsia="SimSun" w:hAnsi="SimSun"/>
                <w:sz w:val="21"/>
                <w:szCs w:val="21"/>
                <w:lang w:eastAsia="zh-CN"/>
              </w:rPr>
            </w:pPr>
            <w:r w:rsidRPr="003C2B49">
              <w:rPr>
                <w:rFonts w:ascii="SimSun" w:eastAsia="SimSun" w:hAnsi="SimSun" w:hint="eastAsia"/>
                <w:sz w:val="21"/>
                <w:szCs w:val="21"/>
                <w:lang w:eastAsia="zh-CN"/>
              </w:rPr>
              <w:t>（二）拟从事有特殊健康要求作业的劳动者。</w:t>
            </w:r>
          </w:p>
          <w:p w:rsidR="000D6320" w:rsidRPr="00A73EFF" w:rsidRDefault="000D6320" w:rsidP="00A73EFF">
            <w:pPr>
              <w:wordWrap/>
              <w:snapToGrid w:val="0"/>
              <w:spacing w:line="290" w:lineRule="atLeast"/>
              <w:ind w:firstLineChars="200" w:firstLine="446"/>
              <w:rPr>
                <w:rFonts w:ascii="SimSun" w:eastAsia="SimSun" w:hAnsi="SimSun"/>
                <w:spacing w:val="6"/>
                <w:sz w:val="21"/>
                <w:szCs w:val="21"/>
                <w:lang w:eastAsia="zh-CN"/>
              </w:rPr>
            </w:pPr>
            <w:r w:rsidRPr="00A73EFF">
              <w:rPr>
                <w:rFonts w:ascii="SimSun" w:eastAsia="SimSun" w:hAnsi="SimSun" w:hint="eastAsia"/>
                <w:b/>
                <w:spacing w:val="6"/>
                <w:sz w:val="21"/>
                <w:szCs w:val="21"/>
                <w:lang w:eastAsia="zh-CN"/>
              </w:rPr>
              <w:t>第十二条</w:t>
            </w:r>
            <w:r w:rsidRPr="00A73EFF">
              <w:rPr>
                <w:rFonts w:ascii="SimSun" w:eastAsia="SimSun" w:hAnsi="SimSun" w:hint="eastAsia"/>
                <w:spacing w:val="6"/>
                <w:sz w:val="21"/>
                <w:szCs w:val="21"/>
                <w:lang w:eastAsia="zh-CN"/>
              </w:rPr>
              <w:t xml:space="preserve"> 用人单位不得安排未经上岗前职业健康检查的劳动者从事接触职业病危害的作业，不得安排有职业禁忌的劳动者从事其所禁忌的作业。</w:t>
            </w:r>
          </w:p>
          <w:p w:rsidR="000D6320" w:rsidRPr="003C2B49" w:rsidRDefault="000D6320" w:rsidP="00FB7E80">
            <w:pPr>
              <w:wordWrap/>
              <w:snapToGrid w:val="0"/>
              <w:spacing w:line="290" w:lineRule="atLeast"/>
              <w:ind w:firstLineChars="200" w:firstLine="420"/>
              <w:rPr>
                <w:rFonts w:ascii="SimSun" w:eastAsia="SimSun" w:hAnsi="SimSun"/>
                <w:sz w:val="21"/>
                <w:szCs w:val="21"/>
                <w:lang w:eastAsia="zh-CN"/>
              </w:rPr>
            </w:pPr>
            <w:r w:rsidRPr="003C2B49">
              <w:rPr>
                <w:rFonts w:ascii="SimSun" w:eastAsia="SimSun" w:hAnsi="SimSun" w:hint="eastAsia"/>
                <w:sz w:val="21"/>
                <w:szCs w:val="21"/>
                <w:lang w:eastAsia="zh-CN"/>
              </w:rPr>
              <w:t>用人单位不得安排未成年工从事接触职业病危害的作业，不得安排孕期、哺乳期的女职工从事对本人和胎儿、婴儿有危害的作业。</w:t>
            </w:r>
          </w:p>
          <w:p w:rsidR="000D6320" w:rsidRPr="00A73EFF" w:rsidRDefault="000D6320" w:rsidP="00A73EFF">
            <w:pPr>
              <w:wordWrap/>
              <w:snapToGrid w:val="0"/>
              <w:spacing w:line="290" w:lineRule="atLeast"/>
              <w:ind w:firstLineChars="200" w:firstLine="446"/>
              <w:rPr>
                <w:rFonts w:ascii="SimSun" w:eastAsia="SimSun" w:hAnsi="SimSun"/>
                <w:spacing w:val="6"/>
                <w:sz w:val="21"/>
                <w:szCs w:val="21"/>
                <w:lang w:eastAsia="zh-CN"/>
              </w:rPr>
            </w:pPr>
            <w:r w:rsidRPr="00A73EFF">
              <w:rPr>
                <w:rFonts w:ascii="SimSun" w:eastAsia="SimSun" w:hAnsi="SimSun" w:hint="eastAsia"/>
                <w:b/>
                <w:spacing w:val="6"/>
                <w:sz w:val="21"/>
                <w:szCs w:val="21"/>
                <w:lang w:eastAsia="zh-CN"/>
              </w:rPr>
              <w:t>第十三条</w:t>
            </w:r>
            <w:r w:rsidRPr="00A73EFF">
              <w:rPr>
                <w:rFonts w:ascii="SimSun" w:eastAsia="SimSun" w:hAnsi="SimSun" w:hint="eastAsia"/>
                <w:spacing w:val="6"/>
                <w:sz w:val="21"/>
                <w:szCs w:val="21"/>
                <w:lang w:eastAsia="zh-CN"/>
              </w:rPr>
              <w:t xml:space="preserve"> 用人单位应当根据劳动者所接触的职业病危害因素，定期安排劳动者进行在岗期间的职业健康检查。</w:t>
            </w:r>
          </w:p>
          <w:p w:rsidR="000D6320" w:rsidRPr="003C2B49" w:rsidRDefault="000D6320" w:rsidP="00FB7E80">
            <w:pPr>
              <w:wordWrap/>
              <w:snapToGrid w:val="0"/>
              <w:spacing w:line="290" w:lineRule="atLeast"/>
              <w:ind w:firstLineChars="200" w:firstLine="420"/>
              <w:rPr>
                <w:rFonts w:ascii="SimSun" w:eastAsia="SimSun" w:hAnsi="SimSun"/>
                <w:sz w:val="21"/>
                <w:szCs w:val="21"/>
                <w:lang w:eastAsia="zh-CN"/>
              </w:rPr>
            </w:pPr>
            <w:r w:rsidRPr="003C2B49">
              <w:rPr>
                <w:rFonts w:ascii="SimSun" w:eastAsia="SimSun" w:hAnsi="SimSun" w:hint="eastAsia"/>
                <w:sz w:val="21"/>
                <w:szCs w:val="21"/>
                <w:lang w:eastAsia="zh-CN"/>
              </w:rPr>
              <w:t>对在岗期间的职业健康检查，用人单位应当按照《职业健康监护技术规范》（GBZ188）等国家职业卫生标准的规定和要求，确定接触职业病危害的劳</w:t>
            </w:r>
            <w:r w:rsidRPr="003C2B49">
              <w:rPr>
                <w:rFonts w:ascii="SimSun" w:eastAsia="SimSun" w:hAnsi="SimSun" w:hint="eastAsia"/>
                <w:sz w:val="21"/>
                <w:szCs w:val="21"/>
                <w:lang w:eastAsia="zh-CN"/>
              </w:rPr>
              <w:lastRenderedPageBreak/>
              <w:t>动者的检查项目和检查周期。需要复查的，应当根据复查要求增加相应的检查项目。</w:t>
            </w:r>
          </w:p>
          <w:p w:rsidR="000D6320" w:rsidRPr="003C2B49" w:rsidRDefault="000D6320" w:rsidP="003C2B49">
            <w:pPr>
              <w:wordWrap/>
              <w:snapToGrid w:val="0"/>
              <w:spacing w:line="290" w:lineRule="atLeast"/>
              <w:ind w:firstLineChars="200" w:firstLine="422"/>
              <w:rPr>
                <w:rFonts w:ascii="SimSun" w:eastAsia="SimSun" w:hAnsi="SimSun"/>
                <w:sz w:val="21"/>
                <w:szCs w:val="21"/>
                <w:lang w:eastAsia="zh-CN"/>
              </w:rPr>
            </w:pPr>
            <w:r w:rsidRPr="003C2B49">
              <w:rPr>
                <w:rFonts w:ascii="SimSun" w:eastAsia="SimSun" w:hAnsi="SimSun" w:hint="eastAsia"/>
                <w:b/>
                <w:sz w:val="21"/>
                <w:szCs w:val="21"/>
                <w:lang w:eastAsia="zh-CN"/>
              </w:rPr>
              <w:t>第十四条</w:t>
            </w:r>
            <w:r w:rsidRPr="003C2B49">
              <w:rPr>
                <w:rFonts w:ascii="SimSun" w:eastAsia="SimSun" w:hAnsi="SimSun" w:hint="eastAsia"/>
                <w:sz w:val="21"/>
                <w:szCs w:val="21"/>
                <w:lang w:eastAsia="zh-CN"/>
              </w:rPr>
              <w:t xml:space="preserve"> 出现下列情况之一的，用人单位应当立即组织有关劳动者进行应急职业健康检查：</w:t>
            </w:r>
          </w:p>
          <w:p w:rsidR="000D6320" w:rsidRPr="003C2B49" w:rsidRDefault="000D6320" w:rsidP="00FB7E80">
            <w:pPr>
              <w:wordWrap/>
              <w:snapToGrid w:val="0"/>
              <w:spacing w:line="290" w:lineRule="atLeast"/>
              <w:ind w:firstLineChars="200" w:firstLine="420"/>
              <w:rPr>
                <w:rFonts w:ascii="SimSun" w:eastAsia="SimSun" w:hAnsi="SimSun"/>
                <w:sz w:val="21"/>
                <w:szCs w:val="21"/>
                <w:lang w:eastAsia="zh-CN"/>
              </w:rPr>
            </w:pPr>
            <w:r w:rsidRPr="003C2B49">
              <w:rPr>
                <w:rFonts w:ascii="SimSun" w:eastAsia="SimSun" w:hAnsi="SimSun" w:hint="eastAsia"/>
                <w:sz w:val="21"/>
                <w:szCs w:val="21"/>
                <w:lang w:eastAsia="zh-CN"/>
              </w:rPr>
              <w:t>（一）接触职业病危害因素的劳动者在作业过程中出现与所接触职业病危害因素相关的不适症状的；</w:t>
            </w:r>
          </w:p>
          <w:p w:rsidR="000D6320" w:rsidRPr="003C2B49" w:rsidRDefault="000D6320" w:rsidP="00FB7E80">
            <w:pPr>
              <w:wordWrap/>
              <w:snapToGrid w:val="0"/>
              <w:spacing w:line="290" w:lineRule="atLeast"/>
              <w:ind w:firstLineChars="200" w:firstLine="420"/>
              <w:rPr>
                <w:rFonts w:ascii="SimSun" w:eastAsia="SimSun" w:hAnsi="SimSun"/>
                <w:sz w:val="21"/>
                <w:szCs w:val="21"/>
                <w:lang w:eastAsia="zh-CN"/>
              </w:rPr>
            </w:pPr>
            <w:r w:rsidRPr="003C2B49">
              <w:rPr>
                <w:rFonts w:ascii="SimSun" w:eastAsia="SimSun" w:hAnsi="SimSun" w:hint="eastAsia"/>
                <w:sz w:val="21"/>
                <w:szCs w:val="21"/>
                <w:lang w:eastAsia="zh-CN"/>
              </w:rPr>
              <w:t>（二）劳动者受到急性职业中毒危害或者出现职业中毒症状的。</w:t>
            </w:r>
          </w:p>
          <w:p w:rsidR="000D6320" w:rsidRPr="003C2B49" w:rsidRDefault="000D6320" w:rsidP="003C2B49">
            <w:pPr>
              <w:wordWrap/>
              <w:snapToGrid w:val="0"/>
              <w:spacing w:line="290" w:lineRule="atLeast"/>
              <w:ind w:firstLineChars="200" w:firstLine="422"/>
              <w:rPr>
                <w:rFonts w:ascii="SimSun" w:eastAsia="SimSun" w:hAnsi="SimSun"/>
                <w:sz w:val="21"/>
                <w:szCs w:val="21"/>
                <w:lang w:eastAsia="zh-CN"/>
              </w:rPr>
            </w:pPr>
            <w:r w:rsidRPr="003C2B49">
              <w:rPr>
                <w:rFonts w:ascii="SimSun" w:eastAsia="SimSun" w:hAnsi="SimSun" w:hint="eastAsia"/>
                <w:b/>
                <w:sz w:val="21"/>
                <w:szCs w:val="21"/>
                <w:lang w:eastAsia="zh-CN"/>
              </w:rPr>
              <w:t>第十五条</w:t>
            </w:r>
            <w:r w:rsidRPr="003C2B49">
              <w:rPr>
                <w:rFonts w:ascii="SimSun" w:eastAsia="SimSun" w:hAnsi="SimSun" w:hint="eastAsia"/>
                <w:sz w:val="21"/>
                <w:szCs w:val="21"/>
                <w:lang w:eastAsia="zh-CN"/>
              </w:rPr>
              <w:t xml:space="preserve"> 对准备脱离所从事的职业病危害作业或者岗位的劳动者，用人单位应当在劳动者离岗前30日内组织劳动者进行离岗时的职业健康检查。劳动者离岗前90日内的在岗期间的职业健康检查可以视为离岗时的职业健康检查。</w:t>
            </w:r>
          </w:p>
          <w:p w:rsidR="000D6320" w:rsidRPr="003C2B49" w:rsidRDefault="000D6320" w:rsidP="00FB7E80">
            <w:pPr>
              <w:wordWrap/>
              <w:snapToGrid w:val="0"/>
              <w:spacing w:line="290" w:lineRule="atLeast"/>
              <w:ind w:firstLineChars="200" w:firstLine="420"/>
              <w:rPr>
                <w:rFonts w:ascii="SimSun" w:eastAsia="SimSun" w:hAnsi="SimSun"/>
                <w:sz w:val="21"/>
                <w:szCs w:val="21"/>
                <w:lang w:eastAsia="zh-CN"/>
              </w:rPr>
            </w:pPr>
            <w:r w:rsidRPr="003C2B49">
              <w:rPr>
                <w:rFonts w:ascii="SimSun" w:eastAsia="SimSun" w:hAnsi="SimSun" w:hint="eastAsia"/>
                <w:sz w:val="21"/>
                <w:szCs w:val="21"/>
                <w:lang w:eastAsia="zh-CN"/>
              </w:rPr>
              <w:t>用人单位对未进行离岗时职业健康检查的劳动者，不得解除或者终止与其订立的劳动合同。</w:t>
            </w:r>
          </w:p>
          <w:p w:rsidR="000D6320" w:rsidRPr="003C2B49" w:rsidRDefault="000D6320" w:rsidP="003C2B49">
            <w:pPr>
              <w:wordWrap/>
              <w:snapToGrid w:val="0"/>
              <w:spacing w:line="290" w:lineRule="atLeast"/>
              <w:ind w:firstLineChars="200" w:firstLine="422"/>
              <w:rPr>
                <w:rFonts w:ascii="SimSun" w:eastAsia="SimSun" w:hAnsi="SimSun"/>
                <w:sz w:val="21"/>
                <w:szCs w:val="21"/>
                <w:lang w:eastAsia="zh-CN"/>
              </w:rPr>
            </w:pPr>
            <w:r w:rsidRPr="003C2B49">
              <w:rPr>
                <w:rFonts w:ascii="SimSun" w:eastAsia="SimSun" w:hAnsi="SimSun" w:hint="eastAsia"/>
                <w:b/>
                <w:sz w:val="21"/>
                <w:szCs w:val="21"/>
                <w:lang w:eastAsia="zh-CN"/>
              </w:rPr>
              <w:t>第十六条</w:t>
            </w:r>
            <w:r w:rsidRPr="003C2B49">
              <w:rPr>
                <w:rFonts w:ascii="SimSun" w:eastAsia="SimSun" w:hAnsi="SimSun" w:hint="eastAsia"/>
                <w:sz w:val="21"/>
                <w:szCs w:val="21"/>
                <w:lang w:eastAsia="zh-CN"/>
              </w:rPr>
              <w:t xml:space="preserve"> 用人单位应当及时将职业健康检查结果及职业健康检查机构的建议以书面形式如实告知劳动者。</w:t>
            </w:r>
          </w:p>
          <w:p w:rsidR="000D6320" w:rsidRPr="003C2B49" w:rsidRDefault="000D6320" w:rsidP="003C2B49">
            <w:pPr>
              <w:wordWrap/>
              <w:snapToGrid w:val="0"/>
              <w:spacing w:line="290" w:lineRule="atLeast"/>
              <w:ind w:firstLineChars="200" w:firstLine="422"/>
              <w:rPr>
                <w:rFonts w:ascii="SimSun" w:eastAsia="SimSun" w:hAnsi="SimSun"/>
                <w:sz w:val="21"/>
                <w:szCs w:val="21"/>
                <w:lang w:eastAsia="zh-CN"/>
              </w:rPr>
            </w:pPr>
            <w:r w:rsidRPr="003C2B49">
              <w:rPr>
                <w:rFonts w:ascii="SimSun" w:eastAsia="SimSun" w:hAnsi="SimSun" w:hint="eastAsia"/>
                <w:b/>
                <w:sz w:val="21"/>
                <w:szCs w:val="21"/>
                <w:lang w:eastAsia="zh-CN"/>
              </w:rPr>
              <w:t>第十七条</w:t>
            </w:r>
            <w:r w:rsidRPr="003C2B49">
              <w:rPr>
                <w:rFonts w:ascii="SimSun" w:eastAsia="SimSun" w:hAnsi="SimSun" w:hint="eastAsia"/>
                <w:sz w:val="21"/>
                <w:szCs w:val="21"/>
                <w:lang w:eastAsia="zh-CN"/>
              </w:rPr>
              <w:t xml:space="preserve"> 用人单位应当根据职业健康检查报告，采取下列措施：</w:t>
            </w:r>
          </w:p>
          <w:p w:rsidR="000D6320" w:rsidRPr="003C2B49" w:rsidRDefault="000D6320" w:rsidP="00FB7E80">
            <w:pPr>
              <w:wordWrap/>
              <w:snapToGrid w:val="0"/>
              <w:spacing w:line="290" w:lineRule="atLeast"/>
              <w:ind w:firstLineChars="200" w:firstLine="420"/>
              <w:rPr>
                <w:rFonts w:ascii="SimSun" w:eastAsia="SimSun" w:hAnsi="SimSun"/>
                <w:sz w:val="21"/>
                <w:szCs w:val="21"/>
                <w:lang w:eastAsia="zh-CN"/>
              </w:rPr>
            </w:pPr>
            <w:r w:rsidRPr="003C2B49">
              <w:rPr>
                <w:rFonts w:ascii="SimSun" w:eastAsia="SimSun" w:hAnsi="SimSun" w:hint="eastAsia"/>
                <w:sz w:val="21"/>
                <w:szCs w:val="21"/>
                <w:lang w:eastAsia="zh-CN"/>
              </w:rPr>
              <w:t>（一）对有职业禁忌的劳动者，调离或者暂时脱离原工作岗位；</w:t>
            </w:r>
          </w:p>
          <w:p w:rsidR="000D6320" w:rsidRPr="003C2B49" w:rsidRDefault="000D6320" w:rsidP="00FB7E80">
            <w:pPr>
              <w:wordWrap/>
              <w:snapToGrid w:val="0"/>
              <w:spacing w:line="290" w:lineRule="atLeast"/>
              <w:ind w:firstLineChars="200" w:firstLine="420"/>
              <w:rPr>
                <w:rFonts w:ascii="SimSun" w:eastAsia="SimSun" w:hAnsi="SimSun"/>
                <w:sz w:val="21"/>
                <w:szCs w:val="21"/>
                <w:lang w:eastAsia="zh-CN"/>
              </w:rPr>
            </w:pPr>
            <w:r w:rsidRPr="003C2B49">
              <w:rPr>
                <w:rFonts w:ascii="SimSun" w:eastAsia="SimSun" w:hAnsi="SimSun" w:hint="eastAsia"/>
                <w:sz w:val="21"/>
                <w:szCs w:val="21"/>
                <w:lang w:eastAsia="zh-CN"/>
              </w:rPr>
              <w:t>（二）对健康损害可能与所从事的职业相关的劳动者，进行妥善安置；</w:t>
            </w:r>
          </w:p>
          <w:p w:rsidR="000D6320" w:rsidRPr="003C2B49" w:rsidRDefault="000D6320" w:rsidP="00FB7E80">
            <w:pPr>
              <w:wordWrap/>
              <w:snapToGrid w:val="0"/>
              <w:spacing w:line="290" w:lineRule="atLeast"/>
              <w:ind w:firstLineChars="200" w:firstLine="420"/>
              <w:rPr>
                <w:rFonts w:ascii="SimSun" w:eastAsia="SimSun" w:hAnsi="SimSun"/>
                <w:sz w:val="21"/>
                <w:szCs w:val="21"/>
                <w:lang w:eastAsia="zh-CN"/>
              </w:rPr>
            </w:pPr>
            <w:r w:rsidRPr="003C2B49">
              <w:rPr>
                <w:rFonts w:ascii="SimSun" w:eastAsia="SimSun" w:hAnsi="SimSun" w:hint="eastAsia"/>
                <w:sz w:val="21"/>
                <w:szCs w:val="21"/>
                <w:lang w:eastAsia="zh-CN"/>
              </w:rPr>
              <w:t>（三）对需要复查的劳动者，按照职业健康检查机构要求的时间安排复查和医学观察；</w:t>
            </w:r>
          </w:p>
          <w:p w:rsidR="000D6320" w:rsidRPr="003C2B49" w:rsidRDefault="000D6320" w:rsidP="00FB7E80">
            <w:pPr>
              <w:wordWrap/>
              <w:snapToGrid w:val="0"/>
              <w:spacing w:line="290" w:lineRule="atLeast"/>
              <w:ind w:firstLineChars="200" w:firstLine="420"/>
              <w:rPr>
                <w:rFonts w:ascii="SimSun" w:eastAsia="SimSun" w:hAnsi="SimSun"/>
                <w:sz w:val="21"/>
                <w:szCs w:val="21"/>
                <w:lang w:eastAsia="zh-CN"/>
              </w:rPr>
            </w:pPr>
            <w:r w:rsidRPr="003C2B49">
              <w:rPr>
                <w:rFonts w:ascii="SimSun" w:eastAsia="SimSun" w:hAnsi="SimSun" w:hint="eastAsia"/>
                <w:sz w:val="21"/>
                <w:szCs w:val="21"/>
                <w:lang w:eastAsia="zh-CN"/>
              </w:rPr>
              <w:t>（四）对疑似职业病病人，按照职业健康检查机构的建议安排其进行医学观察或者职业病诊断；</w:t>
            </w:r>
          </w:p>
          <w:p w:rsidR="000D6320" w:rsidRPr="003C2B49" w:rsidRDefault="000D6320" w:rsidP="00FB7E80">
            <w:pPr>
              <w:wordWrap/>
              <w:snapToGrid w:val="0"/>
              <w:spacing w:line="290" w:lineRule="atLeast"/>
              <w:ind w:firstLineChars="200" w:firstLine="420"/>
              <w:rPr>
                <w:rFonts w:ascii="SimSun" w:eastAsia="SimSun" w:hAnsi="SimSun"/>
                <w:sz w:val="21"/>
                <w:szCs w:val="21"/>
                <w:lang w:eastAsia="zh-CN"/>
              </w:rPr>
            </w:pPr>
            <w:r w:rsidRPr="003C2B49">
              <w:rPr>
                <w:rFonts w:ascii="SimSun" w:eastAsia="SimSun" w:hAnsi="SimSun" w:hint="eastAsia"/>
                <w:sz w:val="21"/>
                <w:szCs w:val="21"/>
                <w:lang w:eastAsia="zh-CN"/>
              </w:rPr>
              <w:t>（五）对存在职业病危害的岗位，立即改善劳动条件，完善职业病防护设施，为劳动者配备符合国家标准的职业病危害防护用品。</w:t>
            </w:r>
          </w:p>
          <w:p w:rsidR="000D6320" w:rsidRPr="003C2B49" w:rsidRDefault="000D6320" w:rsidP="003C2B49">
            <w:pPr>
              <w:wordWrap/>
              <w:snapToGrid w:val="0"/>
              <w:spacing w:line="290" w:lineRule="atLeast"/>
              <w:ind w:firstLineChars="200" w:firstLine="422"/>
              <w:rPr>
                <w:rFonts w:ascii="SimSun" w:eastAsia="SimSun" w:hAnsi="SimSun"/>
                <w:sz w:val="21"/>
                <w:szCs w:val="21"/>
                <w:lang w:eastAsia="zh-CN"/>
              </w:rPr>
            </w:pPr>
            <w:r w:rsidRPr="003C2B49">
              <w:rPr>
                <w:rFonts w:ascii="SimSun" w:eastAsia="SimSun" w:hAnsi="SimSun" w:hint="eastAsia"/>
                <w:b/>
                <w:sz w:val="21"/>
                <w:szCs w:val="21"/>
                <w:lang w:eastAsia="zh-CN"/>
              </w:rPr>
              <w:t>第十八条</w:t>
            </w:r>
            <w:r w:rsidRPr="003C2B49">
              <w:rPr>
                <w:rFonts w:ascii="SimSun" w:eastAsia="SimSun" w:hAnsi="SimSun" w:hint="eastAsia"/>
                <w:sz w:val="21"/>
                <w:szCs w:val="21"/>
                <w:lang w:eastAsia="zh-CN"/>
              </w:rPr>
              <w:t xml:space="preserve"> 职业健康监护中出现新发生职业病（职业中毒）或者两例以上疑似职业病（职业中毒）的，用人单位应当及时向所在地安全生产监督管理部门报告。</w:t>
            </w:r>
          </w:p>
          <w:p w:rsidR="000D6320" w:rsidRPr="003C2B49" w:rsidRDefault="000D6320" w:rsidP="003C2B49">
            <w:pPr>
              <w:wordWrap/>
              <w:snapToGrid w:val="0"/>
              <w:spacing w:line="290" w:lineRule="atLeast"/>
              <w:ind w:firstLineChars="200" w:firstLine="422"/>
              <w:rPr>
                <w:rFonts w:ascii="SimSun" w:eastAsia="SimSun" w:hAnsi="SimSun"/>
                <w:sz w:val="21"/>
                <w:szCs w:val="21"/>
                <w:lang w:eastAsia="zh-CN"/>
              </w:rPr>
            </w:pPr>
            <w:r w:rsidRPr="003C2B49">
              <w:rPr>
                <w:rFonts w:ascii="SimSun" w:eastAsia="SimSun" w:hAnsi="SimSun" w:hint="eastAsia"/>
                <w:b/>
                <w:sz w:val="21"/>
                <w:szCs w:val="21"/>
                <w:lang w:eastAsia="zh-CN"/>
              </w:rPr>
              <w:t>第十九条</w:t>
            </w:r>
            <w:r w:rsidRPr="003C2B49">
              <w:rPr>
                <w:rFonts w:ascii="SimSun" w:eastAsia="SimSun" w:hAnsi="SimSun" w:hint="eastAsia"/>
                <w:sz w:val="21"/>
                <w:szCs w:val="21"/>
                <w:lang w:eastAsia="zh-CN"/>
              </w:rPr>
              <w:t xml:space="preserve"> 用人单位应当为劳动者个人建立职业健康监护档案，并按照有关</w:t>
            </w:r>
            <w:r w:rsidRPr="003C2B49">
              <w:rPr>
                <w:rFonts w:ascii="SimSun" w:eastAsia="SimSun" w:hAnsi="SimSun" w:hint="eastAsia"/>
                <w:sz w:val="21"/>
                <w:szCs w:val="21"/>
                <w:lang w:eastAsia="zh-CN"/>
              </w:rPr>
              <w:lastRenderedPageBreak/>
              <w:t>规定妥善保存。职业健康监护档案包括下列内容：</w:t>
            </w:r>
          </w:p>
          <w:p w:rsidR="000D6320" w:rsidRPr="003C2B49" w:rsidRDefault="000D6320" w:rsidP="00FB7E80">
            <w:pPr>
              <w:wordWrap/>
              <w:snapToGrid w:val="0"/>
              <w:spacing w:line="290" w:lineRule="atLeast"/>
              <w:ind w:firstLineChars="200" w:firstLine="420"/>
              <w:rPr>
                <w:rFonts w:ascii="SimSun" w:eastAsia="SimSun" w:hAnsi="SimSun"/>
                <w:sz w:val="21"/>
                <w:szCs w:val="21"/>
                <w:lang w:eastAsia="zh-CN"/>
              </w:rPr>
            </w:pPr>
            <w:r w:rsidRPr="003C2B49">
              <w:rPr>
                <w:rFonts w:ascii="SimSun" w:eastAsia="SimSun" w:hAnsi="SimSun" w:hint="eastAsia"/>
                <w:sz w:val="21"/>
                <w:szCs w:val="21"/>
                <w:lang w:eastAsia="zh-CN"/>
              </w:rPr>
              <w:t>（一）劳动者姓名、性别、年龄、籍贯、婚姻、文化程度、嗜好等情况；</w:t>
            </w:r>
          </w:p>
          <w:p w:rsidR="000D6320" w:rsidRPr="003C2B49" w:rsidRDefault="000D6320" w:rsidP="00FB7E80">
            <w:pPr>
              <w:wordWrap/>
              <w:snapToGrid w:val="0"/>
              <w:spacing w:line="290" w:lineRule="atLeast"/>
              <w:ind w:firstLineChars="200" w:firstLine="420"/>
              <w:rPr>
                <w:rFonts w:ascii="SimSun" w:eastAsia="SimSun" w:hAnsi="SimSun"/>
                <w:sz w:val="21"/>
                <w:szCs w:val="21"/>
                <w:lang w:eastAsia="zh-CN"/>
              </w:rPr>
            </w:pPr>
            <w:r w:rsidRPr="003C2B49">
              <w:rPr>
                <w:rFonts w:ascii="SimSun" w:eastAsia="SimSun" w:hAnsi="SimSun" w:hint="eastAsia"/>
                <w:sz w:val="21"/>
                <w:szCs w:val="21"/>
                <w:lang w:eastAsia="zh-CN"/>
              </w:rPr>
              <w:t>（二）劳动者职业史、既往病史和职业病危害接触史；</w:t>
            </w:r>
          </w:p>
          <w:p w:rsidR="000D6320" w:rsidRPr="003C2B49" w:rsidRDefault="000D6320" w:rsidP="00FB7E80">
            <w:pPr>
              <w:wordWrap/>
              <w:snapToGrid w:val="0"/>
              <w:spacing w:line="290" w:lineRule="atLeast"/>
              <w:ind w:firstLineChars="200" w:firstLine="420"/>
              <w:rPr>
                <w:rFonts w:ascii="SimSun" w:eastAsia="SimSun" w:hAnsi="SimSun"/>
                <w:sz w:val="21"/>
                <w:szCs w:val="21"/>
                <w:lang w:eastAsia="zh-CN"/>
              </w:rPr>
            </w:pPr>
            <w:r w:rsidRPr="003C2B49">
              <w:rPr>
                <w:rFonts w:ascii="SimSun" w:eastAsia="SimSun" w:hAnsi="SimSun" w:hint="eastAsia"/>
                <w:sz w:val="21"/>
                <w:szCs w:val="21"/>
                <w:lang w:eastAsia="zh-CN"/>
              </w:rPr>
              <w:t>（三）历次职业健康检查结果及处理情况；</w:t>
            </w:r>
          </w:p>
          <w:p w:rsidR="000D6320" w:rsidRPr="003C2B49" w:rsidRDefault="000D6320" w:rsidP="00FB7E80">
            <w:pPr>
              <w:wordWrap/>
              <w:snapToGrid w:val="0"/>
              <w:spacing w:line="290" w:lineRule="atLeast"/>
              <w:ind w:firstLineChars="200" w:firstLine="420"/>
              <w:rPr>
                <w:rFonts w:ascii="SimSun" w:eastAsia="SimSun" w:hAnsi="SimSun"/>
                <w:sz w:val="21"/>
                <w:szCs w:val="21"/>
                <w:lang w:eastAsia="zh-CN"/>
              </w:rPr>
            </w:pPr>
            <w:r w:rsidRPr="003C2B49">
              <w:rPr>
                <w:rFonts w:ascii="SimSun" w:eastAsia="SimSun" w:hAnsi="SimSun" w:hint="eastAsia"/>
                <w:sz w:val="21"/>
                <w:szCs w:val="21"/>
                <w:lang w:eastAsia="zh-CN"/>
              </w:rPr>
              <w:t>（四）职业病诊疗资料；</w:t>
            </w:r>
          </w:p>
          <w:p w:rsidR="000D6320" w:rsidRPr="003C2B49" w:rsidRDefault="000D6320" w:rsidP="00FB7E80">
            <w:pPr>
              <w:wordWrap/>
              <w:snapToGrid w:val="0"/>
              <w:spacing w:line="290" w:lineRule="atLeast"/>
              <w:ind w:firstLineChars="200" w:firstLine="420"/>
              <w:rPr>
                <w:rFonts w:ascii="SimSun" w:eastAsia="SimSun" w:hAnsi="SimSun"/>
                <w:sz w:val="21"/>
                <w:szCs w:val="21"/>
                <w:lang w:eastAsia="zh-CN"/>
              </w:rPr>
            </w:pPr>
            <w:r w:rsidRPr="003C2B49">
              <w:rPr>
                <w:rFonts w:ascii="SimSun" w:eastAsia="SimSun" w:hAnsi="SimSun" w:hint="eastAsia"/>
                <w:sz w:val="21"/>
                <w:szCs w:val="21"/>
                <w:lang w:eastAsia="zh-CN"/>
              </w:rPr>
              <w:t>（五）需要存入职业健康监护档案的其他有关资料。</w:t>
            </w:r>
          </w:p>
          <w:p w:rsidR="000D6320" w:rsidRPr="003C2B49" w:rsidRDefault="000D6320" w:rsidP="003C2B49">
            <w:pPr>
              <w:wordWrap/>
              <w:snapToGrid w:val="0"/>
              <w:spacing w:line="290" w:lineRule="atLeast"/>
              <w:ind w:firstLineChars="200" w:firstLine="422"/>
              <w:rPr>
                <w:rFonts w:ascii="SimSun" w:eastAsia="SimSun" w:hAnsi="SimSun"/>
                <w:sz w:val="21"/>
                <w:szCs w:val="21"/>
                <w:lang w:eastAsia="zh-CN"/>
              </w:rPr>
            </w:pPr>
            <w:r w:rsidRPr="003C2B49">
              <w:rPr>
                <w:rFonts w:ascii="SimSun" w:eastAsia="SimSun" w:hAnsi="SimSun" w:hint="eastAsia"/>
                <w:b/>
                <w:sz w:val="21"/>
                <w:szCs w:val="21"/>
                <w:lang w:eastAsia="zh-CN"/>
              </w:rPr>
              <w:t>第二十条</w:t>
            </w:r>
            <w:r w:rsidRPr="003C2B49">
              <w:rPr>
                <w:rFonts w:ascii="SimSun" w:eastAsia="SimSun" w:hAnsi="SimSun" w:hint="eastAsia"/>
                <w:sz w:val="21"/>
                <w:szCs w:val="21"/>
                <w:lang w:eastAsia="zh-CN"/>
              </w:rPr>
              <w:t xml:space="preserve"> 安全生产行政执法人员、劳动者或者其近亲属、劳动者委托的代理人有权查阅、复印劳动者的职业健康监护档案。</w:t>
            </w:r>
          </w:p>
          <w:p w:rsidR="000D6320" w:rsidRPr="003C2B49" w:rsidRDefault="000D6320" w:rsidP="00FB7E80">
            <w:pPr>
              <w:wordWrap/>
              <w:snapToGrid w:val="0"/>
              <w:spacing w:line="290" w:lineRule="atLeast"/>
              <w:ind w:firstLineChars="200" w:firstLine="420"/>
              <w:rPr>
                <w:rFonts w:ascii="SimSun" w:eastAsia="SimSun" w:hAnsi="SimSun"/>
                <w:sz w:val="21"/>
                <w:szCs w:val="21"/>
                <w:lang w:eastAsia="zh-CN"/>
              </w:rPr>
            </w:pPr>
            <w:r w:rsidRPr="003C2B49">
              <w:rPr>
                <w:rFonts w:ascii="SimSun" w:eastAsia="SimSun" w:hAnsi="SimSun" w:hint="eastAsia"/>
                <w:sz w:val="21"/>
                <w:szCs w:val="21"/>
                <w:lang w:eastAsia="zh-CN"/>
              </w:rPr>
              <w:t>劳动者离开用人单位时，有权索取本人职业健康监护档案复印件，用人单位应当如实、无偿提供，并在所提供的复印件上签章。</w:t>
            </w:r>
          </w:p>
          <w:p w:rsidR="000D6320" w:rsidRPr="003C2B49" w:rsidRDefault="000D6320" w:rsidP="003C2B49">
            <w:pPr>
              <w:wordWrap/>
              <w:snapToGrid w:val="0"/>
              <w:spacing w:line="290" w:lineRule="atLeast"/>
              <w:ind w:firstLineChars="200" w:firstLine="422"/>
              <w:rPr>
                <w:rFonts w:ascii="SimSun" w:eastAsia="SimSun" w:hAnsi="SimSun"/>
                <w:sz w:val="21"/>
                <w:szCs w:val="21"/>
                <w:lang w:eastAsia="zh-CN"/>
              </w:rPr>
            </w:pPr>
            <w:r w:rsidRPr="003C2B49">
              <w:rPr>
                <w:rFonts w:ascii="SimSun" w:eastAsia="SimSun" w:hAnsi="SimSun" w:hint="eastAsia"/>
                <w:b/>
                <w:sz w:val="21"/>
                <w:szCs w:val="21"/>
                <w:lang w:eastAsia="zh-CN"/>
              </w:rPr>
              <w:t>第二十一条</w:t>
            </w:r>
            <w:r w:rsidRPr="003C2B49">
              <w:rPr>
                <w:rFonts w:ascii="SimSun" w:eastAsia="SimSun" w:hAnsi="SimSun" w:hint="eastAsia"/>
                <w:sz w:val="21"/>
                <w:szCs w:val="21"/>
                <w:lang w:eastAsia="zh-CN"/>
              </w:rPr>
              <w:t xml:space="preserve"> 用人单位发生分立、合并、解散、破产等情形时，应当对劳动者进行职业健康检查，并依照国家有关规定妥善安置职业病病人；其职业健康监护档案应当依照国家有关规定实施移交保管。</w:t>
            </w:r>
          </w:p>
          <w:p w:rsidR="000D6320" w:rsidRPr="003C2B49" w:rsidRDefault="000D6320" w:rsidP="00FB7E80">
            <w:pPr>
              <w:wordWrap/>
              <w:snapToGrid w:val="0"/>
              <w:spacing w:line="290" w:lineRule="atLeast"/>
              <w:ind w:firstLineChars="200" w:firstLine="420"/>
              <w:rPr>
                <w:rFonts w:ascii="SimSun" w:eastAsia="SimSun" w:hAnsi="SimSun"/>
                <w:sz w:val="21"/>
                <w:szCs w:val="21"/>
                <w:lang w:eastAsia="zh-CN"/>
              </w:rPr>
            </w:pPr>
          </w:p>
          <w:p w:rsidR="000D6320" w:rsidRPr="003C2B49" w:rsidRDefault="000D6320" w:rsidP="00FB7E80">
            <w:pPr>
              <w:wordWrap/>
              <w:snapToGrid w:val="0"/>
              <w:spacing w:line="290" w:lineRule="atLeast"/>
              <w:jc w:val="center"/>
              <w:rPr>
                <w:rFonts w:ascii="SimSun" w:eastAsia="SimSun" w:hAnsi="SimSun"/>
                <w:b/>
                <w:sz w:val="21"/>
                <w:szCs w:val="21"/>
                <w:lang w:eastAsia="zh-CN"/>
              </w:rPr>
            </w:pPr>
            <w:r w:rsidRPr="003C2B49">
              <w:rPr>
                <w:rFonts w:ascii="SimSun" w:eastAsia="SimSun" w:hAnsi="SimSun" w:hint="eastAsia"/>
                <w:b/>
                <w:sz w:val="21"/>
                <w:szCs w:val="21"/>
                <w:lang w:eastAsia="zh-CN"/>
              </w:rPr>
              <w:t>第三章 监督管理</w:t>
            </w:r>
          </w:p>
          <w:p w:rsidR="000D6320" w:rsidRPr="003C2B49" w:rsidRDefault="000D6320" w:rsidP="003C2B49">
            <w:pPr>
              <w:wordWrap/>
              <w:snapToGrid w:val="0"/>
              <w:spacing w:line="290" w:lineRule="atLeast"/>
              <w:ind w:firstLineChars="200" w:firstLine="422"/>
              <w:rPr>
                <w:rFonts w:ascii="SimSun" w:eastAsia="SimSun" w:hAnsi="SimSun"/>
                <w:sz w:val="21"/>
                <w:szCs w:val="21"/>
                <w:lang w:eastAsia="zh-CN"/>
              </w:rPr>
            </w:pPr>
            <w:r w:rsidRPr="003C2B49">
              <w:rPr>
                <w:rFonts w:ascii="SimSun" w:eastAsia="SimSun" w:hAnsi="SimSun" w:hint="eastAsia"/>
                <w:b/>
                <w:sz w:val="21"/>
                <w:szCs w:val="21"/>
                <w:lang w:eastAsia="zh-CN"/>
              </w:rPr>
              <w:t>第二十二条</w:t>
            </w:r>
            <w:r w:rsidRPr="003C2B49">
              <w:rPr>
                <w:rFonts w:ascii="SimSun" w:eastAsia="SimSun" w:hAnsi="SimSun" w:hint="eastAsia"/>
                <w:sz w:val="21"/>
                <w:szCs w:val="21"/>
                <w:lang w:eastAsia="zh-CN"/>
              </w:rPr>
              <w:t xml:space="preserve"> 安全生产监督管理部门应当依法对用人单位落实有关职业健康监护的法律、法规、规章和标准的情况进行监督检查，重点监督检查下列内容： </w:t>
            </w:r>
          </w:p>
          <w:p w:rsidR="000D6320" w:rsidRPr="00BE1636" w:rsidRDefault="000D6320" w:rsidP="00BE1636">
            <w:pPr>
              <w:wordWrap/>
              <w:snapToGrid w:val="0"/>
              <w:spacing w:line="290" w:lineRule="atLeast"/>
              <w:ind w:firstLineChars="200" w:firstLine="396"/>
              <w:rPr>
                <w:rFonts w:ascii="SimSun" w:eastAsia="SimSun" w:hAnsi="SimSun"/>
                <w:spacing w:val="-6"/>
                <w:sz w:val="21"/>
                <w:szCs w:val="21"/>
                <w:lang w:eastAsia="zh-CN"/>
              </w:rPr>
            </w:pPr>
            <w:r w:rsidRPr="00BE1636">
              <w:rPr>
                <w:rFonts w:ascii="SimSun" w:eastAsia="SimSun" w:hAnsi="SimSun" w:hint="eastAsia"/>
                <w:spacing w:val="-6"/>
                <w:sz w:val="21"/>
                <w:szCs w:val="21"/>
                <w:lang w:eastAsia="zh-CN"/>
              </w:rPr>
              <w:t>（一）职业健康监护制度建立情况；</w:t>
            </w:r>
          </w:p>
          <w:p w:rsidR="000D6320" w:rsidRPr="003C2B49" w:rsidRDefault="000D6320" w:rsidP="00FB7E80">
            <w:pPr>
              <w:wordWrap/>
              <w:snapToGrid w:val="0"/>
              <w:spacing w:line="290" w:lineRule="atLeast"/>
              <w:ind w:firstLineChars="200" w:firstLine="420"/>
              <w:rPr>
                <w:rFonts w:ascii="SimSun" w:eastAsia="SimSun" w:hAnsi="SimSun"/>
                <w:sz w:val="21"/>
                <w:szCs w:val="21"/>
                <w:lang w:eastAsia="zh-CN"/>
              </w:rPr>
            </w:pPr>
            <w:r w:rsidRPr="003C2B49">
              <w:rPr>
                <w:rFonts w:ascii="SimSun" w:eastAsia="SimSun" w:hAnsi="SimSun" w:hint="eastAsia"/>
                <w:sz w:val="21"/>
                <w:szCs w:val="21"/>
                <w:lang w:eastAsia="zh-CN"/>
              </w:rPr>
              <w:t>（二）职业健康监护计划制定和专项经费落实情况；</w:t>
            </w:r>
          </w:p>
          <w:p w:rsidR="000D6320" w:rsidRPr="003C2B49" w:rsidRDefault="000D6320" w:rsidP="00FB7E80">
            <w:pPr>
              <w:wordWrap/>
              <w:snapToGrid w:val="0"/>
              <w:spacing w:line="290" w:lineRule="atLeast"/>
              <w:ind w:firstLineChars="200" w:firstLine="420"/>
              <w:rPr>
                <w:rFonts w:ascii="SimSun" w:eastAsia="SimSun" w:hAnsi="SimSun"/>
                <w:sz w:val="21"/>
                <w:szCs w:val="21"/>
                <w:lang w:eastAsia="zh-CN"/>
              </w:rPr>
            </w:pPr>
            <w:r w:rsidRPr="003C2B49">
              <w:rPr>
                <w:rFonts w:ascii="SimSun" w:eastAsia="SimSun" w:hAnsi="SimSun" w:hint="eastAsia"/>
                <w:sz w:val="21"/>
                <w:szCs w:val="21"/>
                <w:lang w:eastAsia="zh-CN"/>
              </w:rPr>
              <w:t>（三）如实提供职业健康检查所需资料情况；</w:t>
            </w:r>
          </w:p>
          <w:p w:rsidR="000D6320" w:rsidRPr="003C2B49" w:rsidRDefault="000D6320" w:rsidP="00FB7E80">
            <w:pPr>
              <w:wordWrap/>
              <w:snapToGrid w:val="0"/>
              <w:spacing w:line="290" w:lineRule="atLeast"/>
              <w:ind w:firstLineChars="200" w:firstLine="420"/>
              <w:rPr>
                <w:rFonts w:ascii="SimSun" w:eastAsia="SimSun" w:hAnsi="SimSun"/>
                <w:sz w:val="21"/>
                <w:szCs w:val="21"/>
                <w:lang w:eastAsia="zh-CN"/>
              </w:rPr>
            </w:pPr>
            <w:r w:rsidRPr="003C2B49">
              <w:rPr>
                <w:rFonts w:ascii="SimSun" w:eastAsia="SimSun" w:hAnsi="SimSun" w:hint="eastAsia"/>
                <w:sz w:val="21"/>
                <w:szCs w:val="21"/>
                <w:lang w:eastAsia="zh-CN"/>
              </w:rPr>
              <w:t>（四）劳动者上岗前、在岗期间、离岗时、应急职业健康检查情况；</w:t>
            </w:r>
          </w:p>
          <w:p w:rsidR="000D6320" w:rsidRPr="003C2B49" w:rsidRDefault="000D6320" w:rsidP="00FB7E80">
            <w:pPr>
              <w:wordWrap/>
              <w:snapToGrid w:val="0"/>
              <w:spacing w:line="290" w:lineRule="atLeast"/>
              <w:ind w:firstLineChars="200" w:firstLine="420"/>
              <w:rPr>
                <w:rFonts w:ascii="SimSun" w:eastAsia="SimSun" w:hAnsi="SimSun"/>
                <w:sz w:val="21"/>
                <w:szCs w:val="21"/>
                <w:lang w:eastAsia="zh-CN"/>
              </w:rPr>
            </w:pPr>
            <w:r w:rsidRPr="003C2B49">
              <w:rPr>
                <w:rFonts w:ascii="SimSun" w:eastAsia="SimSun" w:hAnsi="SimSun" w:hint="eastAsia"/>
                <w:sz w:val="21"/>
                <w:szCs w:val="21"/>
                <w:lang w:eastAsia="zh-CN"/>
              </w:rPr>
              <w:t>（五）对职业健康检查结果及建议，向劳动者履行告知义务情况；</w:t>
            </w:r>
          </w:p>
          <w:p w:rsidR="000D6320" w:rsidRPr="003C2B49" w:rsidRDefault="000D6320" w:rsidP="00FB7E80">
            <w:pPr>
              <w:wordWrap/>
              <w:snapToGrid w:val="0"/>
              <w:spacing w:line="290" w:lineRule="atLeast"/>
              <w:ind w:firstLineChars="200" w:firstLine="420"/>
              <w:rPr>
                <w:rFonts w:ascii="SimSun" w:eastAsia="SimSun" w:hAnsi="SimSun"/>
                <w:sz w:val="21"/>
                <w:szCs w:val="21"/>
                <w:lang w:eastAsia="zh-CN"/>
              </w:rPr>
            </w:pPr>
            <w:r w:rsidRPr="003C2B49">
              <w:rPr>
                <w:rFonts w:ascii="SimSun" w:eastAsia="SimSun" w:hAnsi="SimSun" w:hint="eastAsia"/>
                <w:sz w:val="21"/>
                <w:szCs w:val="21"/>
                <w:lang w:eastAsia="zh-CN"/>
              </w:rPr>
              <w:t>（六）针对职业健康检查报告采取措施情况；</w:t>
            </w:r>
          </w:p>
          <w:p w:rsidR="000D6320" w:rsidRPr="00BE1636" w:rsidRDefault="000D6320" w:rsidP="00BE1636">
            <w:pPr>
              <w:wordWrap/>
              <w:snapToGrid w:val="0"/>
              <w:spacing w:line="290" w:lineRule="atLeast"/>
              <w:ind w:firstLineChars="200" w:firstLine="388"/>
              <w:rPr>
                <w:rFonts w:ascii="SimSun" w:eastAsia="SimSun" w:hAnsi="SimSun"/>
                <w:spacing w:val="-8"/>
                <w:sz w:val="21"/>
                <w:szCs w:val="21"/>
                <w:lang w:eastAsia="zh-CN"/>
              </w:rPr>
            </w:pPr>
            <w:r w:rsidRPr="00BE1636">
              <w:rPr>
                <w:rFonts w:ascii="SimSun" w:eastAsia="SimSun" w:hAnsi="SimSun" w:hint="eastAsia"/>
                <w:spacing w:val="-8"/>
                <w:sz w:val="21"/>
                <w:szCs w:val="21"/>
                <w:lang w:eastAsia="zh-CN"/>
              </w:rPr>
              <w:t>（七）报告职业病、疑似职业病情况；</w:t>
            </w:r>
          </w:p>
          <w:p w:rsidR="000D6320" w:rsidRPr="003C2B49" w:rsidRDefault="000D6320" w:rsidP="00FB7E80">
            <w:pPr>
              <w:wordWrap/>
              <w:snapToGrid w:val="0"/>
              <w:spacing w:line="290" w:lineRule="atLeast"/>
              <w:ind w:firstLineChars="200" w:firstLine="420"/>
              <w:rPr>
                <w:rFonts w:ascii="SimSun" w:eastAsia="SimSun" w:hAnsi="SimSun"/>
                <w:sz w:val="21"/>
                <w:szCs w:val="21"/>
                <w:lang w:eastAsia="zh-CN"/>
              </w:rPr>
            </w:pPr>
            <w:r w:rsidRPr="003C2B49">
              <w:rPr>
                <w:rFonts w:ascii="SimSun" w:eastAsia="SimSun" w:hAnsi="SimSun" w:hint="eastAsia"/>
                <w:sz w:val="21"/>
                <w:szCs w:val="21"/>
                <w:lang w:eastAsia="zh-CN"/>
              </w:rPr>
              <w:t>（八）劳动者职业健康监护档案建立及管理情况；</w:t>
            </w:r>
          </w:p>
          <w:p w:rsidR="000D6320" w:rsidRPr="003C2B49" w:rsidRDefault="000D6320" w:rsidP="00FB7E80">
            <w:pPr>
              <w:wordWrap/>
              <w:snapToGrid w:val="0"/>
              <w:spacing w:line="290" w:lineRule="atLeast"/>
              <w:ind w:firstLineChars="200" w:firstLine="420"/>
              <w:rPr>
                <w:rFonts w:ascii="SimSun" w:eastAsia="SimSun" w:hAnsi="SimSun"/>
                <w:sz w:val="21"/>
                <w:szCs w:val="21"/>
                <w:lang w:eastAsia="zh-CN"/>
              </w:rPr>
            </w:pPr>
            <w:r w:rsidRPr="003C2B49">
              <w:rPr>
                <w:rFonts w:ascii="SimSun" w:eastAsia="SimSun" w:hAnsi="SimSun" w:hint="eastAsia"/>
                <w:sz w:val="21"/>
                <w:szCs w:val="21"/>
                <w:lang w:eastAsia="zh-CN"/>
              </w:rPr>
              <w:lastRenderedPageBreak/>
              <w:t>（九）为离开用人单位的劳动者如实、无偿提供本人职业健康监护档案复印件情况；</w:t>
            </w:r>
          </w:p>
          <w:p w:rsidR="000D6320" w:rsidRPr="003C2B49" w:rsidRDefault="000D6320" w:rsidP="00FB7E80">
            <w:pPr>
              <w:wordWrap/>
              <w:snapToGrid w:val="0"/>
              <w:spacing w:line="290" w:lineRule="atLeast"/>
              <w:ind w:firstLineChars="200" w:firstLine="420"/>
              <w:rPr>
                <w:rFonts w:ascii="SimSun" w:eastAsia="SimSun" w:hAnsi="SimSun"/>
                <w:sz w:val="21"/>
                <w:szCs w:val="21"/>
                <w:lang w:eastAsia="zh-CN"/>
              </w:rPr>
            </w:pPr>
            <w:r w:rsidRPr="003C2B49">
              <w:rPr>
                <w:rFonts w:ascii="SimSun" w:eastAsia="SimSun" w:hAnsi="SimSun" w:hint="eastAsia"/>
                <w:sz w:val="21"/>
                <w:szCs w:val="21"/>
                <w:lang w:eastAsia="zh-CN"/>
              </w:rPr>
              <w:t>（十）依法应当监督检查的其他情况。</w:t>
            </w:r>
          </w:p>
          <w:p w:rsidR="000D6320" w:rsidRPr="003C2B49" w:rsidRDefault="000D6320" w:rsidP="003C2B49">
            <w:pPr>
              <w:wordWrap/>
              <w:snapToGrid w:val="0"/>
              <w:spacing w:line="290" w:lineRule="atLeast"/>
              <w:ind w:firstLineChars="200" w:firstLine="422"/>
              <w:rPr>
                <w:rFonts w:ascii="SimSun" w:eastAsia="SimSun" w:hAnsi="SimSun"/>
                <w:sz w:val="21"/>
                <w:szCs w:val="21"/>
                <w:lang w:eastAsia="zh-CN"/>
              </w:rPr>
            </w:pPr>
            <w:r w:rsidRPr="003C2B49">
              <w:rPr>
                <w:rFonts w:ascii="SimSun" w:eastAsia="SimSun" w:hAnsi="SimSun" w:hint="eastAsia"/>
                <w:b/>
                <w:sz w:val="21"/>
                <w:szCs w:val="21"/>
                <w:lang w:eastAsia="zh-CN"/>
              </w:rPr>
              <w:t>第二十三条</w:t>
            </w:r>
            <w:r w:rsidRPr="003C2B49">
              <w:rPr>
                <w:rFonts w:ascii="SimSun" w:eastAsia="SimSun" w:hAnsi="SimSun" w:hint="eastAsia"/>
                <w:sz w:val="21"/>
                <w:szCs w:val="21"/>
                <w:lang w:eastAsia="zh-CN"/>
              </w:rPr>
              <w:t xml:space="preserve"> 安全生产监督管理部门应当加强行政执法人员职业健康知识培训，提高行政执法人员的业务素质。</w:t>
            </w:r>
          </w:p>
          <w:p w:rsidR="000D6320" w:rsidRPr="003C2B49" w:rsidRDefault="000D6320" w:rsidP="003C2B49">
            <w:pPr>
              <w:wordWrap/>
              <w:snapToGrid w:val="0"/>
              <w:spacing w:line="290" w:lineRule="atLeast"/>
              <w:ind w:firstLineChars="200" w:firstLine="422"/>
              <w:rPr>
                <w:rFonts w:ascii="SimSun" w:eastAsia="SimSun" w:hAnsi="SimSun"/>
                <w:sz w:val="21"/>
                <w:szCs w:val="21"/>
                <w:lang w:eastAsia="zh-CN"/>
              </w:rPr>
            </w:pPr>
            <w:r w:rsidRPr="003C2B49">
              <w:rPr>
                <w:rFonts w:ascii="SimSun" w:eastAsia="SimSun" w:hAnsi="SimSun" w:hint="eastAsia"/>
                <w:b/>
                <w:sz w:val="21"/>
                <w:szCs w:val="21"/>
                <w:lang w:eastAsia="zh-CN"/>
              </w:rPr>
              <w:t>第二十四条</w:t>
            </w:r>
            <w:r w:rsidRPr="003C2B49">
              <w:rPr>
                <w:rFonts w:ascii="SimSun" w:eastAsia="SimSun" w:hAnsi="SimSun" w:hint="eastAsia"/>
                <w:sz w:val="21"/>
                <w:szCs w:val="21"/>
                <w:lang w:eastAsia="zh-CN"/>
              </w:rPr>
              <w:t xml:space="preserve"> 安全生产行政执法人员依法履行监督检查职责时，应当出示有效的执法证件。</w:t>
            </w:r>
          </w:p>
          <w:p w:rsidR="000D6320" w:rsidRPr="003C2B49" w:rsidRDefault="000D6320" w:rsidP="00FB7E80">
            <w:pPr>
              <w:wordWrap/>
              <w:snapToGrid w:val="0"/>
              <w:spacing w:line="290" w:lineRule="atLeast"/>
              <w:ind w:firstLineChars="200" w:firstLine="420"/>
              <w:rPr>
                <w:rFonts w:ascii="SimSun" w:eastAsia="SimSun" w:hAnsi="SimSun"/>
                <w:sz w:val="21"/>
                <w:szCs w:val="21"/>
                <w:lang w:eastAsia="zh-CN"/>
              </w:rPr>
            </w:pPr>
            <w:r w:rsidRPr="003C2B49">
              <w:rPr>
                <w:rFonts w:ascii="SimSun" w:eastAsia="SimSun" w:hAnsi="SimSun" w:hint="eastAsia"/>
                <w:sz w:val="21"/>
                <w:szCs w:val="21"/>
                <w:lang w:eastAsia="zh-CN"/>
              </w:rPr>
              <w:t>安全生产行政执法人员应当忠于职守，秉公执法，严格遵守执法规范；涉及被检查单位技术秘密、业务秘密以及个人隐私的，应当为其保密。</w:t>
            </w:r>
          </w:p>
          <w:p w:rsidR="000D6320" w:rsidRPr="003C2B49" w:rsidRDefault="000D6320" w:rsidP="003C2B49">
            <w:pPr>
              <w:wordWrap/>
              <w:snapToGrid w:val="0"/>
              <w:spacing w:line="290" w:lineRule="atLeast"/>
              <w:ind w:firstLineChars="200" w:firstLine="422"/>
              <w:rPr>
                <w:rFonts w:ascii="SimSun" w:eastAsia="SimSun" w:hAnsi="SimSun"/>
                <w:sz w:val="21"/>
                <w:szCs w:val="21"/>
                <w:lang w:eastAsia="zh-CN"/>
              </w:rPr>
            </w:pPr>
            <w:r w:rsidRPr="003C2B49">
              <w:rPr>
                <w:rFonts w:ascii="SimSun" w:eastAsia="SimSun" w:hAnsi="SimSun" w:hint="eastAsia"/>
                <w:b/>
                <w:sz w:val="21"/>
                <w:szCs w:val="21"/>
                <w:lang w:eastAsia="zh-CN"/>
              </w:rPr>
              <w:t>第二十五条</w:t>
            </w:r>
            <w:r w:rsidRPr="003C2B49">
              <w:rPr>
                <w:rFonts w:ascii="SimSun" w:eastAsia="SimSun" w:hAnsi="SimSun" w:hint="eastAsia"/>
                <w:sz w:val="21"/>
                <w:szCs w:val="21"/>
                <w:lang w:eastAsia="zh-CN"/>
              </w:rPr>
              <w:t xml:space="preserve"> 安全生产监督管理部门履行监督检查职责时，有权进入被检查单位，查阅、复制被检查单位有关职业健康监护的文件、资料。</w:t>
            </w:r>
          </w:p>
          <w:p w:rsidR="000D6320" w:rsidRPr="003C2B49" w:rsidRDefault="000D6320" w:rsidP="00FB7E80">
            <w:pPr>
              <w:wordWrap/>
              <w:snapToGrid w:val="0"/>
              <w:spacing w:line="290" w:lineRule="atLeast"/>
              <w:ind w:firstLineChars="200" w:firstLine="420"/>
              <w:rPr>
                <w:rFonts w:ascii="SimSun" w:eastAsia="SimSun" w:hAnsi="SimSun"/>
                <w:sz w:val="21"/>
                <w:szCs w:val="21"/>
                <w:lang w:eastAsia="zh-CN"/>
              </w:rPr>
            </w:pPr>
          </w:p>
          <w:p w:rsidR="000D6320" w:rsidRPr="003C2B49" w:rsidRDefault="000D6320" w:rsidP="00FB7E80">
            <w:pPr>
              <w:wordWrap/>
              <w:snapToGrid w:val="0"/>
              <w:spacing w:line="290" w:lineRule="atLeast"/>
              <w:jc w:val="center"/>
              <w:rPr>
                <w:rFonts w:ascii="SimSun" w:eastAsia="SimSun" w:hAnsi="SimSun"/>
                <w:b/>
                <w:sz w:val="21"/>
                <w:szCs w:val="21"/>
                <w:lang w:eastAsia="zh-CN"/>
              </w:rPr>
            </w:pPr>
            <w:r w:rsidRPr="003C2B49">
              <w:rPr>
                <w:rFonts w:ascii="SimSun" w:eastAsia="SimSun" w:hAnsi="SimSun" w:hint="eastAsia"/>
                <w:b/>
                <w:sz w:val="21"/>
                <w:szCs w:val="21"/>
                <w:lang w:eastAsia="zh-CN"/>
              </w:rPr>
              <w:t>第四章 法律责任</w:t>
            </w:r>
          </w:p>
          <w:p w:rsidR="000D6320" w:rsidRPr="003C2B49" w:rsidRDefault="000D6320" w:rsidP="003C2B49">
            <w:pPr>
              <w:wordWrap/>
              <w:snapToGrid w:val="0"/>
              <w:spacing w:line="290" w:lineRule="atLeast"/>
              <w:ind w:firstLineChars="200" w:firstLine="422"/>
              <w:rPr>
                <w:rFonts w:ascii="SimSun" w:eastAsia="SimSun" w:hAnsi="SimSun"/>
                <w:sz w:val="21"/>
                <w:szCs w:val="21"/>
                <w:lang w:eastAsia="zh-CN"/>
              </w:rPr>
            </w:pPr>
            <w:r w:rsidRPr="003C2B49">
              <w:rPr>
                <w:rFonts w:ascii="SimSun" w:eastAsia="SimSun" w:hAnsi="SimSun" w:hint="eastAsia"/>
                <w:b/>
                <w:sz w:val="21"/>
                <w:szCs w:val="21"/>
                <w:lang w:eastAsia="zh-CN"/>
              </w:rPr>
              <w:t>第二十六条</w:t>
            </w:r>
            <w:r w:rsidRPr="003C2B49">
              <w:rPr>
                <w:rFonts w:ascii="SimSun" w:eastAsia="SimSun" w:hAnsi="SimSun" w:hint="eastAsia"/>
                <w:sz w:val="21"/>
                <w:szCs w:val="21"/>
                <w:lang w:eastAsia="zh-CN"/>
              </w:rPr>
              <w:t xml:space="preserve"> 用人单位有下列行为之一的，给予警告，责令限期改正，可以并处3万元以下的罚款：</w:t>
            </w:r>
          </w:p>
          <w:p w:rsidR="000D6320" w:rsidRPr="003C2B49" w:rsidRDefault="000D6320" w:rsidP="00FB7E80">
            <w:pPr>
              <w:wordWrap/>
              <w:snapToGrid w:val="0"/>
              <w:spacing w:line="290" w:lineRule="atLeast"/>
              <w:ind w:firstLineChars="200" w:firstLine="420"/>
              <w:rPr>
                <w:rFonts w:ascii="SimSun" w:eastAsia="SimSun" w:hAnsi="SimSun"/>
                <w:sz w:val="21"/>
                <w:szCs w:val="21"/>
                <w:lang w:eastAsia="zh-CN"/>
              </w:rPr>
            </w:pPr>
            <w:r w:rsidRPr="003C2B49">
              <w:rPr>
                <w:rFonts w:ascii="SimSun" w:eastAsia="SimSun" w:hAnsi="SimSun" w:hint="eastAsia"/>
                <w:sz w:val="21"/>
                <w:szCs w:val="21"/>
                <w:lang w:eastAsia="zh-CN"/>
              </w:rPr>
              <w:t>（一）未建立或者落实职业健康监护制度的；</w:t>
            </w:r>
          </w:p>
          <w:p w:rsidR="000D6320" w:rsidRPr="003C2B49" w:rsidRDefault="000D6320" w:rsidP="00FB7E80">
            <w:pPr>
              <w:wordWrap/>
              <w:snapToGrid w:val="0"/>
              <w:spacing w:line="290" w:lineRule="atLeast"/>
              <w:ind w:firstLineChars="200" w:firstLine="420"/>
              <w:rPr>
                <w:rFonts w:ascii="SimSun" w:eastAsia="SimSun" w:hAnsi="SimSun"/>
                <w:sz w:val="21"/>
                <w:szCs w:val="21"/>
                <w:lang w:eastAsia="zh-CN"/>
              </w:rPr>
            </w:pPr>
            <w:r w:rsidRPr="003C2B49">
              <w:rPr>
                <w:rFonts w:ascii="SimSun" w:eastAsia="SimSun" w:hAnsi="SimSun" w:hint="eastAsia"/>
                <w:sz w:val="21"/>
                <w:szCs w:val="21"/>
                <w:lang w:eastAsia="zh-CN"/>
              </w:rPr>
              <w:t>（二）未按照规定制定职业健康监护计划和落实专项经费的；</w:t>
            </w:r>
          </w:p>
          <w:p w:rsidR="000D6320" w:rsidRPr="003C2B49" w:rsidRDefault="000D6320" w:rsidP="00FB7E80">
            <w:pPr>
              <w:wordWrap/>
              <w:snapToGrid w:val="0"/>
              <w:spacing w:line="290" w:lineRule="atLeast"/>
              <w:ind w:firstLineChars="200" w:firstLine="420"/>
              <w:rPr>
                <w:rFonts w:ascii="SimSun" w:eastAsia="SimSun" w:hAnsi="SimSun"/>
                <w:sz w:val="21"/>
                <w:szCs w:val="21"/>
                <w:lang w:eastAsia="zh-CN"/>
              </w:rPr>
            </w:pPr>
            <w:r w:rsidRPr="003C2B49">
              <w:rPr>
                <w:rFonts w:ascii="SimSun" w:eastAsia="SimSun" w:hAnsi="SimSun" w:hint="eastAsia"/>
                <w:sz w:val="21"/>
                <w:szCs w:val="21"/>
                <w:lang w:eastAsia="zh-CN"/>
              </w:rPr>
              <w:t>（三）弄虚作假，指使他人冒名顶替参加职业健康检查的；</w:t>
            </w:r>
          </w:p>
          <w:p w:rsidR="000D6320" w:rsidRPr="003C2B49" w:rsidRDefault="000D6320" w:rsidP="00FB7E80">
            <w:pPr>
              <w:wordWrap/>
              <w:snapToGrid w:val="0"/>
              <w:spacing w:line="290" w:lineRule="atLeast"/>
              <w:ind w:firstLineChars="200" w:firstLine="420"/>
              <w:rPr>
                <w:rFonts w:ascii="SimSun" w:eastAsia="SimSun" w:hAnsi="SimSun"/>
                <w:sz w:val="21"/>
                <w:szCs w:val="21"/>
                <w:lang w:eastAsia="zh-CN"/>
              </w:rPr>
            </w:pPr>
            <w:r w:rsidRPr="003C2B49">
              <w:rPr>
                <w:rFonts w:ascii="SimSun" w:eastAsia="SimSun" w:hAnsi="SimSun" w:hint="eastAsia"/>
                <w:sz w:val="21"/>
                <w:szCs w:val="21"/>
                <w:lang w:eastAsia="zh-CN"/>
              </w:rPr>
              <w:t>（四）未如实提供职业健康检查所需要的文件、资料的；</w:t>
            </w:r>
          </w:p>
          <w:p w:rsidR="000D6320" w:rsidRPr="003C2B49" w:rsidRDefault="000D6320" w:rsidP="00FB7E80">
            <w:pPr>
              <w:wordWrap/>
              <w:snapToGrid w:val="0"/>
              <w:spacing w:line="290" w:lineRule="atLeast"/>
              <w:ind w:firstLineChars="200" w:firstLine="420"/>
              <w:rPr>
                <w:rFonts w:ascii="SimSun" w:eastAsia="SimSun" w:hAnsi="SimSun"/>
                <w:sz w:val="21"/>
                <w:szCs w:val="21"/>
                <w:lang w:eastAsia="zh-CN"/>
              </w:rPr>
            </w:pPr>
            <w:r w:rsidRPr="003C2B49">
              <w:rPr>
                <w:rFonts w:ascii="SimSun" w:eastAsia="SimSun" w:hAnsi="SimSun" w:hint="eastAsia"/>
                <w:sz w:val="21"/>
                <w:szCs w:val="21"/>
                <w:lang w:eastAsia="zh-CN"/>
              </w:rPr>
              <w:t>（五）未根据职业健康检查情况采取相应措施的；</w:t>
            </w:r>
          </w:p>
          <w:p w:rsidR="000D6320" w:rsidRPr="003C2B49" w:rsidRDefault="000D6320" w:rsidP="00FB7E80">
            <w:pPr>
              <w:wordWrap/>
              <w:snapToGrid w:val="0"/>
              <w:spacing w:line="290" w:lineRule="atLeast"/>
              <w:ind w:firstLineChars="200" w:firstLine="420"/>
              <w:rPr>
                <w:rFonts w:ascii="SimSun" w:eastAsia="SimSun" w:hAnsi="SimSun"/>
                <w:sz w:val="21"/>
                <w:szCs w:val="21"/>
                <w:lang w:eastAsia="zh-CN"/>
              </w:rPr>
            </w:pPr>
            <w:r w:rsidRPr="003C2B49">
              <w:rPr>
                <w:rFonts w:ascii="SimSun" w:eastAsia="SimSun" w:hAnsi="SimSun" w:hint="eastAsia"/>
                <w:sz w:val="21"/>
                <w:szCs w:val="21"/>
                <w:lang w:eastAsia="zh-CN"/>
              </w:rPr>
              <w:t>（六）不承担职业健康检查费用的。</w:t>
            </w:r>
          </w:p>
          <w:p w:rsidR="000D6320" w:rsidRPr="003C2B49" w:rsidRDefault="000D6320" w:rsidP="003C2B49">
            <w:pPr>
              <w:wordWrap/>
              <w:snapToGrid w:val="0"/>
              <w:spacing w:line="290" w:lineRule="atLeast"/>
              <w:ind w:firstLineChars="200" w:firstLine="422"/>
              <w:rPr>
                <w:rFonts w:ascii="SimSun" w:eastAsia="SimSun" w:hAnsi="SimSun"/>
                <w:sz w:val="21"/>
                <w:szCs w:val="21"/>
                <w:lang w:eastAsia="zh-CN"/>
              </w:rPr>
            </w:pPr>
            <w:r w:rsidRPr="003C2B49">
              <w:rPr>
                <w:rFonts w:ascii="SimSun" w:eastAsia="SimSun" w:hAnsi="SimSun" w:hint="eastAsia"/>
                <w:b/>
                <w:sz w:val="21"/>
                <w:szCs w:val="21"/>
                <w:lang w:eastAsia="zh-CN"/>
              </w:rPr>
              <w:t>第二十七条</w:t>
            </w:r>
            <w:r w:rsidRPr="003C2B49">
              <w:rPr>
                <w:rFonts w:ascii="SimSun" w:eastAsia="SimSun" w:hAnsi="SimSun" w:hint="eastAsia"/>
                <w:sz w:val="21"/>
                <w:szCs w:val="21"/>
                <w:lang w:eastAsia="zh-CN"/>
              </w:rPr>
              <w:t xml:space="preserve"> 用人单位有下列行为之一的，责令限期改正，给予警告，可以并处5万元以上10万元以下的罚款：</w:t>
            </w:r>
          </w:p>
          <w:p w:rsidR="000D6320" w:rsidRPr="003C2B49" w:rsidRDefault="000D6320" w:rsidP="00FB7E80">
            <w:pPr>
              <w:wordWrap/>
              <w:snapToGrid w:val="0"/>
              <w:spacing w:line="290" w:lineRule="atLeast"/>
              <w:ind w:firstLineChars="200" w:firstLine="420"/>
              <w:rPr>
                <w:rFonts w:ascii="SimSun" w:eastAsia="SimSun" w:hAnsi="SimSun"/>
                <w:sz w:val="21"/>
                <w:szCs w:val="21"/>
                <w:lang w:eastAsia="zh-CN"/>
              </w:rPr>
            </w:pPr>
            <w:r w:rsidRPr="003C2B49">
              <w:rPr>
                <w:rFonts w:ascii="SimSun" w:eastAsia="SimSun" w:hAnsi="SimSun" w:hint="eastAsia"/>
                <w:sz w:val="21"/>
                <w:szCs w:val="21"/>
                <w:lang w:eastAsia="zh-CN"/>
              </w:rPr>
              <w:t>（一）未按照规定组织职业健康检查、建立职业健康监护档案或者未将检查结果如实告知劳动者的；</w:t>
            </w:r>
          </w:p>
          <w:p w:rsidR="000D6320" w:rsidRPr="003C2B49" w:rsidRDefault="000D6320" w:rsidP="00FB7E80">
            <w:pPr>
              <w:wordWrap/>
              <w:snapToGrid w:val="0"/>
              <w:spacing w:line="290" w:lineRule="atLeast"/>
              <w:ind w:firstLineChars="200" w:firstLine="420"/>
              <w:rPr>
                <w:rFonts w:ascii="SimSun" w:eastAsia="SimSun" w:hAnsi="SimSun"/>
                <w:sz w:val="21"/>
                <w:szCs w:val="21"/>
                <w:lang w:eastAsia="zh-CN"/>
              </w:rPr>
            </w:pPr>
            <w:r w:rsidRPr="003C2B49">
              <w:rPr>
                <w:rFonts w:ascii="SimSun" w:eastAsia="SimSun" w:hAnsi="SimSun" w:hint="eastAsia"/>
                <w:sz w:val="21"/>
                <w:szCs w:val="21"/>
                <w:lang w:eastAsia="zh-CN"/>
              </w:rPr>
              <w:t>（二）未按照规定在劳动者离开用人单位时提供职业健康监护档案复印件的。</w:t>
            </w:r>
          </w:p>
          <w:p w:rsidR="000D6320" w:rsidRPr="00BE1636" w:rsidRDefault="000D6320" w:rsidP="00BE1636">
            <w:pPr>
              <w:wordWrap/>
              <w:snapToGrid w:val="0"/>
              <w:spacing w:line="290" w:lineRule="atLeast"/>
              <w:ind w:firstLineChars="200" w:firstLine="446"/>
              <w:rPr>
                <w:rFonts w:ascii="SimSun" w:eastAsia="SimSun" w:hAnsi="SimSun"/>
                <w:spacing w:val="6"/>
                <w:sz w:val="21"/>
                <w:szCs w:val="21"/>
                <w:lang w:eastAsia="zh-CN"/>
              </w:rPr>
            </w:pPr>
            <w:r w:rsidRPr="00BE1636">
              <w:rPr>
                <w:rFonts w:ascii="SimSun" w:eastAsia="SimSun" w:hAnsi="SimSun" w:hint="eastAsia"/>
                <w:b/>
                <w:spacing w:val="6"/>
                <w:sz w:val="21"/>
                <w:szCs w:val="21"/>
                <w:lang w:eastAsia="zh-CN"/>
              </w:rPr>
              <w:t>第二十八条</w:t>
            </w:r>
            <w:r w:rsidRPr="00BE1636">
              <w:rPr>
                <w:rFonts w:ascii="SimSun" w:eastAsia="SimSun" w:hAnsi="SimSun" w:hint="eastAsia"/>
                <w:spacing w:val="6"/>
                <w:sz w:val="21"/>
                <w:szCs w:val="21"/>
                <w:lang w:eastAsia="zh-CN"/>
              </w:rPr>
              <w:t xml:space="preserve"> 用人单位有下列情形</w:t>
            </w:r>
            <w:r w:rsidRPr="00BE1636">
              <w:rPr>
                <w:rFonts w:ascii="SimSun" w:eastAsia="SimSun" w:hAnsi="SimSun" w:hint="eastAsia"/>
                <w:spacing w:val="6"/>
                <w:sz w:val="21"/>
                <w:szCs w:val="21"/>
                <w:lang w:eastAsia="zh-CN"/>
              </w:rPr>
              <w:lastRenderedPageBreak/>
              <w:t>之一的，给予警告，责令限期改正，逾期不改正的，处5万元以上20万元以下的罚款；情节严重的，责令停止产生职业病危害的作业，或者提请有关人民政府按照国务院规定的权限责令关闭：</w:t>
            </w:r>
          </w:p>
          <w:p w:rsidR="000D6320" w:rsidRPr="003C2B49" w:rsidRDefault="000D6320" w:rsidP="00FB7E80">
            <w:pPr>
              <w:wordWrap/>
              <w:snapToGrid w:val="0"/>
              <w:spacing w:line="290" w:lineRule="atLeast"/>
              <w:ind w:firstLineChars="200" w:firstLine="420"/>
              <w:rPr>
                <w:rFonts w:ascii="SimSun" w:eastAsia="SimSun" w:hAnsi="SimSun"/>
                <w:sz w:val="21"/>
                <w:szCs w:val="21"/>
                <w:lang w:eastAsia="zh-CN"/>
              </w:rPr>
            </w:pPr>
            <w:r w:rsidRPr="003C2B49">
              <w:rPr>
                <w:rFonts w:ascii="SimSun" w:eastAsia="SimSun" w:hAnsi="SimSun" w:hint="eastAsia"/>
                <w:sz w:val="21"/>
                <w:szCs w:val="21"/>
                <w:lang w:eastAsia="zh-CN"/>
              </w:rPr>
              <w:t>（一）未按照规定安排职业病病人、疑似职业病病人进行诊治的；</w:t>
            </w:r>
          </w:p>
          <w:p w:rsidR="000D6320" w:rsidRPr="003C2B49" w:rsidRDefault="000D6320" w:rsidP="00FB7E80">
            <w:pPr>
              <w:wordWrap/>
              <w:snapToGrid w:val="0"/>
              <w:spacing w:line="290" w:lineRule="atLeast"/>
              <w:ind w:firstLineChars="200" w:firstLine="420"/>
              <w:rPr>
                <w:rFonts w:ascii="SimSun" w:eastAsia="SimSun" w:hAnsi="SimSun"/>
                <w:sz w:val="21"/>
                <w:szCs w:val="21"/>
                <w:lang w:eastAsia="zh-CN"/>
              </w:rPr>
            </w:pPr>
            <w:r w:rsidRPr="003C2B49">
              <w:rPr>
                <w:rFonts w:ascii="SimSun" w:eastAsia="SimSun" w:hAnsi="SimSun" w:hint="eastAsia"/>
                <w:sz w:val="21"/>
                <w:szCs w:val="21"/>
                <w:lang w:eastAsia="zh-CN"/>
              </w:rPr>
              <w:t>（二）隐瞒、伪造、篡改、损毁职业健康监护档案等相关资料，或者拒不提供职业病诊断、鉴定所需资料的。</w:t>
            </w:r>
          </w:p>
          <w:p w:rsidR="000D6320" w:rsidRPr="003C2B49" w:rsidRDefault="000D6320" w:rsidP="003C2B49">
            <w:pPr>
              <w:wordWrap/>
              <w:snapToGrid w:val="0"/>
              <w:spacing w:line="290" w:lineRule="atLeast"/>
              <w:ind w:firstLineChars="200" w:firstLine="422"/>
              <w:rPr>
                <w:rFonts w:ascii="SimSun" w:eastAsia="SimSun" w:hAnsi="SimSun"/>
                <w:sz w:val="21"/>
                <w:szCs w:val="21"/>
                <w:lang w:eastAsia="zh-CN"/>
              </w:rPr>
            </w:pPr>
            <w:r w:rsidRPr="003C2B49">
              <w:rPr>
                <w:rFonts w:ascii="SimSun" w:eastAsia="SimSun" w:hAnsi="SimSun" w:hint="eastAsia"/>
                <w:b/>
                <w:sz w:val="21"/>
                <w:szCs w:val="21"/>
                <w:lang w:eastAsia="zh-CN"/>
              </w:rPr>
              <w:t>第二十九条</w:t>
            </w:r>
            <w:r w:rsidRPr="003C2B49">
              <w:rPr>
                <w:rFonts w:ascii="SimSun" w:eastAsia="SimSun" w:hAnsi="SimSun" w:hint="eastAsia"/>
                <w:sz w:val="21"/>
                <w:szCs w:val="21"/>
                <w:lang w:eastAsia="zh-CN"/>
              </w:rPr>
              <w:t xml:space="preserve"> 用人单位有下列情形之一的，责令限期治理，并处5万元以上30万元以下的罚款；情节严重的，责令停止产生职业病危害的作业，或者提请有关人民政府按照国务院规定的权限责令关闭： </w:t>
            </w:r>
          </w:p>
          <w:p w:rsidR="000D6320" w:rsidRPr="003C2B49" w:rsidRDefault="000D6320" w:rsidP="00FB7E80">
            <w:pPr>
              <w:wordWrap/>
              <w:snapToGrid w:val="0"/>
              <w:spacing w:line="290" w:lineRule="atLeast"/>
              <w:ind w:firstLineChars="200" w:firstLine="420"/>
              <w:rPr>
                <w:rFonts w:ascii="SimSun" w:eastAsia="SimSun" w:hAnsi="SimSun"/>
                <w:sz w:val="21"/>
                <w:szCs w:val="21"/>
                <w:lang w:eastAsia="zh-CN"/>
              </w:rPr>
            </w:pPr>
            <w:r w:rsidRPr="003C2B49">
              <w:rPr>
                <w:rFonts w:ascii="SimSun" w:eastAsia="SimSun" w:hAnsi="SimSun" w:hint="eastAsia"/>
                <w:sz w:val="21"/>
                <w:szCs w:val="21"/>
                <w:lang w:eastAsia="zh-CN"/>
              </w:rPr>
              <w:t>（一）安排未经职业健康检查的劳动者从事接触职业病危害的作业的；</w:t>
            </w:r>
          </w:p>
          <w:p w:rsidR="000D6320" w:rsidRPr="003C2B49" w:rsidRDefault="000D6320" w:rsidP="00FB7E80">
            <w:pPr>
              <w:wordWrap/>
              <w:snapToGrid w:val="0"/>
              <w:spacing w:line="290" w:lineRule="atLeast"/>
              <w:ind w:firstLineChars="200" w:firstLine="420"/>
              <w:rPr>
                <w:rFonts w:ascii="SimSun" w:eastAsia="SimSun" w:hAnsi="SimSun"/>
                <w:sz w:val="21"/>
                <w:szCs w:val="21"/>
                <w:lang w:eastAsia="zh-CN"/>
              </w:rPr>
            </w:pPr>
            <w:r w:rsidRPr="003C2B49">
              <w:rPr>
                <w:rFonts w:ascii="SimSun" w:eastAsia="SimSun" w:hAnsi="SimSun" w:hint="eastAsia"/>
                <w:sz w:val="21"/>
                <w:szCs w:val="21"/>
                <w:lang w:eastAsia="zh-CN"/>
              </w:rPr>
              <w:t>（二）安排未成年工从事接触职业病危害的作业的；</w:t>
            </w:r>
          </w:p>
          <w:p w:rsidR="000D6320" w:rsidRPr="003C2B49" w:rsidRDefault="000D6320" w:rsidP="00FB7E80">
            <w:pPr>
              <w:wordWrap/>
              <w:snapToGrid w:val="0"/>
              <w:spacing w:line="290" w:lineRule="atLeast"/>
              <w:ind w:firstLineChars="200" w:firstLine="420"/>
              <w:rPr>
                <w:rFonts w:ascii="SimSun" w:eastAsia="SimSun" w:hAnsi="SimSun"/>
                <w:sz w:val="21"/>
                <w:szCs w:val="21"/>
                <w:lang w:eastAsia="zh-CN"/>
              </w:rPr>
            </w:pPr>
            <w:r w:rsidRPr="003C2B49">
              <w:rPr>
                <w:rFonts w:ascii="SimSun" w:eastAsia="SimSun" w:hAnsi="SimSun" w:hint="eastAsia"/>
                <w:sz w:val="21"/>
                <w:szCs w:val="21"/>
                <w:lang w:eastAsia="zh-CN"/>
              </w:rPr>
              <w:t>（三）安排孕期、哺乳期女职工从事对本人和胎儿、婴儿有危害的作业的；</w:t>
            </w:r>
          </w:p>
          <w:p w:rsidR="000D6320" w:rsidRPr="003C2B49" w:rsidRDefault="000D6320" w:rsidP="00FB7E80">
            <w:pPr>
              <w:wordWrap/>
              <w:snapToGrid w:val="0"/>
              <w:spacing w:line="290" w:lineRule="atLeast"/>
              <w:ind w:firstLineChars="200" w:firstLine="420"/>
              <w:rPr>
                <w:rFonts w:ascii="SimSun" w:eastAsia="SimSun" w:hAnsi="SimSun"/>
                <w:sz w:val="21"/>
                <w:szCs w:val="21"/>
                <w:lang w:eastAsia="zh-CN"/>
              </w:rPr>
            </w:pPr>
            <w:r w:rsidRPr="003C2B49">
              <w:rPr>
                <w:rFonts w:ascii="SimSun" w:eastAsia="SimSun" w:hAnsi="SimSun" w:hint="eastAsia"/>
                <w:sz w:val="21"/>
                <w:szCs w:val="21"/>
                <w:lang w:eastAsia="zh-CN"/>
              </w:rPr>
              <w:t>（四）安排有职业禁忌的劳动者从事所禁忌的作业的。</w:t>
            </w:r>
          </w:p>
          <w:p w:rsidR="000D6320" w:rsidRPr="003C2B49" w:rsidRDefault="000D6320" w:rsidP="003C2B49">
            <w:pPr>
              <w:wordWrap/>
              <w:snapToGrid w:val="0"/>
              <w:spacing w:line="290" w:lineRule="atLeast"/>
              <w:ind w:firstLineChars="200" w:firstLine="422"/>
              <w:rPr>
                <w:rFonts w:ascii="SimSun" w:eastAsia="SimSun" w:hAnsi="SimSun"/>
                <w:sz w:val="21"/>
                <w:szCs w:val="21"/>
                <w:lang w:eastAsia="zh-CN"/>
              </w:rPr>
            </w:pPr>
            <w:r w:rsidRPr="003C2B49">
              <w:rPr>
                <w:rFonts w:ascii="SimSun" w:eastAsia="SimSun" w:hAnsi="SimSun" w:hint="eastAsia"/>
                <w:b/>
                <w:sz w:val="21"/>
                <w:szCs w:val="21"/>
                <w:lang w:eastAsia="zh-CN"/>
              </w:rPr>
              <w:t>第三十条</w:t>
            </w:r>
            <w:r w:rsidRPr="003C2B49">
              <w:rPr>
                <w:rFonts w:ascii="SimSun" w:eastAsia="SimSun" w:hAnsi="SimSun" w:hint="eastAsia"/>
                <w:sz w:val="21"/>
                <w:szCs w:val="21"/>
                <w:lang w:eastAsia="zh-CN"/>
              </w:rPr>
              <w:t xml:space="preserve"> 用人单位违反本办法规定，未报告职业病、疑似职业病的，由安全生产监督管理部门责令限期改正，给予警告，可以并处1万元以下的罚款；弄虚作假的，并处2万元以上5万元以下的罚款。</w:t>
            </w:r>
          </w:p>
          <w:p w:rsidR="000D6320" w:rsidRPr="003C2B49" w:rsidRDefault="000D6320" w:rsidP="00FB7E80">
            <w:pPr>
              <w:wordWrap/>
              <w:snapToGrid w:val="0"/>
              <w:spacing w:line="290" w:lineRule="atLeast"/>
              <w:ind w:firstLineChars="200" w:firstLine="420"/>
              <w:rPr>
                <w:rFonts w:ascii="SimSun" w:eastAsia="SimSun" w:hAnsi="SimSun"/>
                <w:sz w:val="21"/>
                <w:szCs w:val="21"/>
                <w:lang w:eastAsia="zh-CN"/>
              </w:rPr>
            </w:pPr>
          </w:p>
          <w:p w:rsidR="000D6320" w:rsidRPr="003C2B49" w:rsidRDefault="000D6320" w:rsidP="00FB7E80">
            <w:pPr>
              <w:wordWrap/>
              <w:snapToGrid w:val="0"/>
              <w:spacing w:line="290" w:lineRule="atLeast"/>
              <w:jc w:val="center"/>
              <w:rPr>
                <w:rFonts w:ascii="SimSun" w:eastAsia="SimSun" w:hAnsi="SimSun"/>
                <w:b/>
                <w:sz w:val="21"/>
                <w:szCs w:val="21"/>
                <w:lang w:eastAsia="zh-CN"/>
              </w:rPr>
            </w:pPr>
            <w:r w:rsidRPr="003C2B49">
              <w:rPr>
                <w:rFonts w:ascii="SimSun" w:eastAsia="SimSun" w:hAnsi="SimSun" w:hint="eastAsia"/>
                <w:b/>
                <w:sz w:val="21"/>
                <w:szCs w:val="21"/>
                <w:lang w:eastAsia="zh-CN"/>
              </w:rPr>
              <w:t>第五章 附  则</w:t>
            </w:r>
          </w:p>
          <w:p w:rsidR="000D6320" w:rsidRPr="003C2B49" w:rsidRDefault="000D6320" w:rsidP="003C2B49">
            <w:pPr>
              <w:wordWrap/>
              <w:snapToGrid w:val="0"/>
              <w:spacing w:line="290" w:lineRule="atLeast"/>
              <w:ind w:firstLineChars="200" w:firstLine="422"/>
              <w:rPr>
                <w:rFonts w:ascii="SimSun" w:eastAsia="SimSun" w:hAnsi="SimSun"/>
                <w:sz w:val="21"/>
                <w:szCs w:val="21"/>
                <w:lang w:eastAsia="zh-CN"/>
              </w:rPr>
            </w:pPr>
            <w:r w:rsidRPr="003C2B49">
              <w:rPr>
                <w:rFonts w:ascii="SimSun" w:eastAsia="SimSun" w:hAnsi="SimSun" w:hint="eastAsia"/>
                <w:b/>
                <w:sz w:val="21"/>
                <w:szCs w:val="21"/>
                <w:lang w:eastAsia="zh-CN"/>
              </w:rPr>
              <w:t>第三十一条</w:t>
            </w:r>
            <w:r w:rsidRPr="003C2B49">
              <w:rPr>
                <w:rFonts w:ascii="SimSun" w:eastAsia="SimSun" w:hAnsi="SimSun" w:hint="eastAsia"/>
                <w:sz w:val="21"/>
                <w:szCs w:val="21"/>
                <w:lang w:eastAsia="zh-CN"/>
              </w:rPr>
              <w:t xml:space="preserve"> 煤矿安全监察机构依照本办法负责煤矿劳动者职业健康监护的监察工作。</w:t>
            </w:r>
          </w:p>
          <w:p w:rsidR="000D6320" w:rsidRPr="003C2B49" w:rsidRDefault="000D6320" w:rsidP="003C2B49">
            <w:pPr>
              <w:wordWrap/>
              <w:snapToGrid w:val="0"/>
              <w:spacing w:line="290" w:lineRule="atLeast"/>
              <w:ind w:firstLineChars="200" w:firstLine="422"/>
              <w:rPr>
                <w:rFonts w:ascii="SimSun" w:eastAsia="SimSun" w:hAnsi="SimSun"/>
                <w:sz w:val="21"/>
                <w:szCs w:val="21"/>
                <w:lang w:eastAsia="zh-CN"/>
              </w:rPr>
            </w:pPr>
            <w:r w:rsidRPr="003C2B49">
              <w:rPr>
                <w:rFonts w:ascii="SimSun" w:eastAsia="SimSun" w:hAnsi="SimSun" w:hint="eastAsia"/>
                <w:b/>
                <w:sz w:val="21"/>
                <w:szCs w:val="21"/>
                <w:lang w:eastAsia="zh-CN"/>
              </w:rPr>
              <w:t>第三十二条</w:t>
            </w:r>
            <w:r w:rsidRPr="003C2B49">
              <w:rPr>
                <w:rFonts w:ascii="SimSun" w:eastAsia="SimSun" w:hAnsi="SimSun" w:hint="eastAsia"/>
                <w:sz w:val="21"/>
                <w:szCs w:val="21"/>
                <w:lang w:eastAsia="zh-CN"/>
              </w:rPr>
              <w:t xml:space="preserve"> 本办法自2012年6月1日起施行。</w:t>
            </w:r>
          </w:p>
          <w:p w:rsidR="00BA56EA" w:rsidRPr="003C2B49" w:rsidRDefault="00BA56EA" w:rsidP="00FB7E80">
            <w:pPr>
              <w:wordWrap/>
              <w:snapToGrid w:val="0"/>
              <w:spacing w:line="290" w:lineRule="atLeast"/>
              <w:rPr>
                <w:rFonts w:ascii="SimSun" w:eastAsia="SimSun" w:hAnsi="SimSun"/>
                <w:sz w:val="21"/>
                <w:szCs w:val="21"/>
                <w:lang w:eastAsia="zh-CN"/>
              </w:rPr>
            </w:pPr>
          </w:p>
        </w:tc>
      </w:tr>
    </w:tbl>
    <w:p w:rsidR="00987784" w:rsidRDefault="00987784">
      <w:pPr>
        <w:rPr>
          <w:lang w:eastAsia="zh-CN"/>
        </w:rPr>
      </w:pPr>
    </w:p>
    <w:sectPr w:rsidR="00987784" w:rsidSect="00BA56EA">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730" w:rsidRDefault="008F3730" w:rsidP="00BA56EA">
      <w:r>
        <w:separator/>
      </w:r>
    </w:p>
  </w:endnote>
  <w:endnote w:type="continuationSeparator" w:id="0">
    <w:p w:rsidR="008F3730" w:rsidRDefault="008F3730" w:rsidP="00BA56EA">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730" w:rsidRDefault="008F3730" w:rsidP="00BA56EA">
      <w:r>
        <w:separator/>
      </w:r>
    </w:p>
  </w:footnote>
  <w:footnote w:type="continuationSeparator" w:id="0">
    <w:p w:rsidR="008F3730" w:rsidRDefault="008F3730" w:rsidP="00BA56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56EA"/>
    <w:rsid w:val="000D6320"/>
    <w:rsid w:val="001F0135"/>
    <w:rsid w:val="003C2B49"/>
    <w:rsid w:val="0048204A"/>
    <w:rsid w:val="00527585"/>
    <w:rsid w:val="008F3730"/>
    <w:rsid w:val="00914765"/>
    <w:rsid w:val="00987784"/>
    <w:rsid w:val="00A73EFF"/>
    <w:rsid w:val="00BA56EA"/>
    <w:rsid w:val="00BE1636"/>
    <w:rsid w:val="00C22553"/>
    <w:rsid w:val="00EE56CE"/>
    <w:rsid w:val="00FB7E8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6EA"/>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56EA"/>
    <w:pPr>
      <w:tabs>
        <w:tab w:val="center" w:pos="4513"/>
        <w:tab w:val="right" w:pos="9026"/>
      </w:tabs>
      <w:snapToGrid w:val="0"/>
    </w:pPr>
  </w:style>
  <w:style w:type="character" w:customStyle="1" w:styleId="Char">
    <w:name w:val="머리글 Char"/>
    <w:basedOn w:val="a0"/>
    <w:link w:val="a3"/>
    <w:uiPriority w:val="99"/>
    <w:semiHidden/>
    <w:rsid w:val="00BA56EA"/>
  </w:style>
  <w:style w:type="paragraph" w:styleId="a4">
    <w:name w:val="footer"/>
    <w:basedOn w:val="a"/>
    <w:link w:val="Char0"/>
    <w:uiPriority w:val="99"/>
    <w:semiHidden/>
    <w:unhideWhenUsed/>
    <w:rsid w:val="00BA56EA"/>
    <w:pPr>
      <w:tabs>
        <w:tab w:val="center" w:pos="4513"/>
        <w:tab w:val="right" w:pos="9026"/>
      </w:tabs>
      <w:snapToGrid w:val="0"/>
    </w:pPr>
  </w:style>
  <w:style w:type="character" w:customStyle="1" w:styleId="Char0">
    <w:name w:val="바닥글 Char"/>
    <w:basedOn w:val="a0"/>
    <w:link w:val="a4"/>
    <w:uiPriority w:val="99"/>
    <w:semiHidden/>
    <w:rsid w:val="00BA56EA"/>
  </w:style>
  <w:style w:type="table" w:styleId="a5">
    <w:name w:val="Table Grid"/>
    <w:basedOn w:val="a1"/>
    <w:uiPriority w:val="59"/>
    <w:rsid w:val="00BA56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1388</Words>
  <Characters>7912</Characters>
  <Application>Microsoft Office Word</Application>
  <DocSecurity>0</DocSecurity>
  <Lines>65</Lines>
  <Paragraphs>18</Paragraphs>
  <ScaleCrop>false</ScaleCrop>
  <Company/>
  <LinksUpToDate>false</LinksUpToDate>
  <CharactersWithSpaces>9282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13</cp:revision>
  <dcterms:created xsi:type="dcterms:W3CDTF">2012-06-25T06:39:00Z</dcterms:created>
  <dcterms:modified xsi:type="dcterms:W3CDTF">2012-06-25T06:47:00Z</dcterms:modified>
</cp:coreProperties>
</file>